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21" w:rsidRDefault="006E74AF">
      <w:pPr>
        <w:spacing w:line="8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F4721" w:rsidRDefault="00EE69C7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tgtFrame="_blank" w:history="1">
        <w:r w:rsidR="006E74AF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拟列入《贺州市装配式建筑部件部品推荐目录(首批)》</w:t>
        </w:r>
        <w:r w:rsidR="006E74AF" w:rsidRPr="00402D11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生产</w:t>
        </w:r>
        <w:r w:rsidR="006E74AF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企业名单</w:t>
        </w:r>
      </w:hyperlink>
    </w:p>
    <w:tbl>
      <w:tblPr>
        <w:tblStyle w:val="a3"/>
        <w:tblpPr w:leftFromText="180" w:rightFromText="180" w:vertAnchor="text" w:horzAnchor="page" w:tblpXSpec="center" w:tblpY="621"/>
        <w:tblOverlap w:val="never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49"/>
        <w:gridCol w:w="1365"/>
        <w:gridCol w:w="1558"/>
        <w:gridCol w:w="3099"/>
        <w:gridCol w:w="1559"/>
        <w:gridCol w:w="1417"/>
      </w:tblGrid>
      <w:tr w:rsidR="002F4721" w:rsidRPr="00EE69C7" w:rsidTr="00EE69C7">
        <w:trPr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部品部件类别</w:t>
            </w:r>
          </w:p>
        </w:tc>
        <w:tc>
          <w:tcPr>
            <w:tcW w:w="1559" w:type="dxa"/>
            <w:vAlign w:val="center"/>
          </w:tcPr>
          <w:p w:rsidR="00EE69C7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适用结构</w:t>
            </w:r>
          </w:p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形式</w:t>
            </w:r>
          </w:p>
        </w:tc>
        <w:tc>
          <w:tcPr>
            <w:tcW w:w="1417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年设计</w:t>
            </w:r>
          </w:p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生产能力</w:t>
            </w:r>
          </w:p>
        </w:tc>
      </w:tr>
      <w:tr w:rsidR="002F4721" w:rsidRPr="00EE69C7" w:rsidTr="00EE69C7">
        <w:trPr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贺州通号装配式</w:t>
            </w:r>
            <w:proofErr w:type="gramEnd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建筑有限公司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广西贺州市生态产业</w:t>
            </w: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园天贺</w:t>
            </w:r>
            <w:proofErr w:type="gramEnd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大道5号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1.预制混凝土楼梯、2.预制混凝土夹心外墙板、3.预制混凝土叠合梁、4.预制混凝土叠合楼板、5.预制混凝土隔墙、6.混凝土预制柱、7.预制混凝土复合墙、8.预制混凝土套筒、9.灌浆料等原材料</w:t>
            </w:r>
          </w:p>
        </w:tc>
        <w:tc>
          <w:tcPr>
            <w:tcW w:w="155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混凝土结构</w:t>
            </w:r>
          </w:p>
        </w:tc>
        <w:tc>
          <w:tcPr>
            <w:tcW w:w="1417" w:type="dxa"/>
            <w:vAlign w:val="center"/>
          </w:tcPr>
          <w:p w:rsidR="006E74AF" w:rsidRPr="00EE69C7" w:rsidRDefault="006E74AF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12万</w:t>
            </w:r>
          </w:p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平方米</w:t>
            </w:r>
          </w:p>
        </w:tc>
      </w:tr>
      <w:tr w:rsidR="002F4721" w:rsidRPr="00EE69C7" w:rsidTr="00EE69C7">
        <w:trPr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广西宏伟装配式钢结构有限公司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贺州市八步区迎宾大道金龙摩托车城C座16号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1.型钢柱、2. 钢梁</w:t>
            </w:r>
          </w:p>
        </w:tc>
        <w:tc>
          <w:tcPr>
            <w:tcW w:w="155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钢结构</w:t>
            </w:r>
          </w:p>
        </w:tc>
        <w:tc>
          <w:tcPr>
            <w:tcW w:w="1417" w:type="dxa"/>
            <w:vAlign w:val="center"/>
          </w:tcPr>
          <w:p w:rsidR="002F4721" w:rsidRPr="00EE69C7" w:rsidRDefault="006E74AF" w:rsidP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5万吨</w:t>
            </w:r>
          </w:p>
        </w:tc>
      </w:tr>
      <w:tr w:rsidR="002F4721" w:rsidRPr="00EE69C7" w:rsidTr="00EE69C7">
        <w:trPr>
          <w:trHeight w:val="2801"/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广西利升石业有限公司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广西贺州市平桂区西湾街道石梯村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人造岗石</w:t>
            </w:r>
            <w:proofErr w:type="gramEnd"/>
          </w:p>
        </w:tc>
        <w:tc>
          <w:tcPr>
            <w:tcW w:w="155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全装修</w:t>
            </w:r>
          </w:p>
        </w:tc>
        <w:tc>
          <w:tcPr>
            <w:tcW w:w="1417" w:type="dxa"/>
            <w:vAlign w:val="center"/>
          </w:tcPr>
          <w:p w:rsidR="006E74AF" w:rsidRPr="00EE69C7" w:rsidRDefault="006E74AF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1000万</w:t>
            </w:r>
          </w:p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平方米</w:t>
            </w:r>
          </w:p>
        </w:tc>
      </w:tr>
      <w:tr w:rsidR="002F4721" w:rsidRPr="00EE69C7" w:rsidTr="00EE69C7">
        <w:trPr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广西超超新材股份有限公司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广西贺州市生态产业</w:t>
            </w: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园天贺</w:t>
            </w:r>
            <w:proofErr w:type="gramEnd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大道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石材发泡轻质墙板</w:t>
            </w:r>
          </w:p>
        </w:tc>
        <w:tc>
          <w:tcPr>
            <w:tcW w:w="1559" w:type="dxa"/>
            <w:vAlign w:val="center"/>
          </w:tcPr>
          <w:p w:rsidR="002F4721" w:rsidRPr="00EE69C7" w:rsidRDefault="006E74AF" w:rsidP="00EE69C7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混凝土结构、钢结构</w:t>
            </w:r>
          </w:p>
        </w:tc>
        <w:tc>
          <w:tcPr>
            <w:tcW w:w="1417" w:type="dxa"/>
            <w:vAlign w:val="center"/>
          </w:tcPr>
          <w:p w:rsidR="006E74AF" w:rsidRPr="00EE69C7" w:rsidRDefault="006E74A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" w:hint="eastAsia"/>
                <w:sz w:val="28"/>
                <w:szCs w:val="28"/>
              </w:rPr>
              <w:t>80万</w:t>
            </w:r>
          </w:p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" w:hint="eastAsia"/>
                <w:sz w:val="28"/>
                <w:szCs w:val="28"/>
              </w:rPr>
              <w:t>立方米</w:t>
            </w:r>
          </w:p>
        </w:tc>
      </w:tr>
      <w:tr w:rsidR="002F4721" w:rsidRPr="00EE69C7" w:rsidTr="00EE69C7">
        <w:trPr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广西佳顺新型</w:t>
            </w:r>
            <w:proofErr w:type="gramEnd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环保墙材料有限公司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贺州市平桂区旺高镇旺高工业园区内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建筑用轻质内隔墙板条</w:t>
            </w:r>
          </w:p>
        </w:tc>
        <w:tc>
          <w:tcPr>
            <w:tcW w:w="1559" w:type="dxa"/>
            <w:vAlign w:val="center"/>
          </w:tcPr>
          <w:p w:rsidR="002F4721" w:rsidRPr="00EE69C7" w:rsidRDefault="006E74AF" w:rsidP="00EE69C7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bookmarkStart w:id="0" w:name="_GoBack"/>
            <w:bookmarkEnd w:id="0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混凝土结构、钢结构</w:t>
            </w:r>
          </w:p>
        </w:tc>
        <w:tc>
          <w:tcPr>
            <w:tcW w:w="1417" w:type="dxa"/>
            <w:vAlign w:val="center"/>
          </w:tcPr>
          <w:p w:rsidR="006E74AF" w:rsidRPr="00EE69C7" w:rsidRDefault="006E74AF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200万</w:t>
            </w:r>
          </w:p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黑体" w:hint="eastAsia"/>
                <w:sz w:val="28"/>
                <w:szCs w:val="28"/>
              </w:rPr>
              <w:t>平方米</w:t>
            </w:r>
          </w:p>
        </w:tc>
      </w:tr>
      <w:tr w:rsidR="002F4721" w:rsidRPr="00EE69C7" w:rsidTr="00EE69C7">
        <w:trPr>
          <w:jc w:val="center"/>
        </w:trPr>
        <w:tc>
          <w:tcPr>
            <w:tcW w:w="749" w:type="dxa"/>
            <w:vAlign w:val="center"/>
          </w:tcPr>
          <w:p w:rsidR="002F4721" w:rsidRPr="00EE69C7" w:rsidRDefault="006E74A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365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贺州市科莱达新型建材有限公司</w:t>
            </w:r>
          </w:p>
        </w:tc>
        <w:tc>
          <w:tcPr>
            <w:tcW w:w="1558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贺州市</w:t>
            </w: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八步区五协生态</w:t>
            </w:r>
            <w:proofErr w:type="gramEnd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科技园（贺街镇</w:t>
            </w:r>
            <w:proofErr w:type="gramStart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五协村</w:t>
            </w:r>
            <w:proofErr w:type="gramEnd"/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，207国道旁）</w:t>
            </w:r>
          </w:p>
        </w:tc>
        <w:tc>
          <w:tcPr>
            <w:tcW w:w="309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1.模塑钢骨架墙板、2.聚合物钢骨架墙板</w:t>
            </w:r>
          </w:p>
        </w:tc>
        <w:tc>
          <w:tcPr>
            <w:tcW w:w="1559" w:type="dxa"/>
            <w:vAlign w:val="center"/>
          </w:tcPr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钢结构</w:t>
            </w:r>
          </w:p>
        </w:tc>
        <w:tc>
          <w:tcPr>
            <w:tcW w:w="1417" w:type="dxa"/>
            <w:vAlign w:val="center"/>
          </w:tcPr>
          <w:p w:rsidR="006E74AF" w:rsidRPr="00EE69C7" w:rsidRDefault="006E74AF">
            <w:pPr>
              <w:rPr>
                <w:rFonts w:ascii="仿宋_GB2312" w:eastAsia="仿宋_GB2312" w:hAnsi="宋体" w:cs="华文仿宋" w:hint="eastAsia"/>
                <w:bCs/>
                <w:spacing w:val="-20"/>
                <w:kern w:val="0"/>
                <w:sz w:val="28"/>
                <w:szCs w:val="28"/>
              </w:rPr>
            </w:pPr>
            <w:r w:rsidRPr="00EE69C7">
              <w:rPr>
                <w:rFonts w:ascii="仿宋_GB2312" w:eastAsia="仿宋_GB2312" w:hAnsi="宋体" w:cs="华文仿宋" w:hint="eastAsia"/>
                <w:bCs/>
                <w:spacing w:val="-20"/>
                <w:kern w:val="0"/>
                <w:sz w:val="28"/>
                <w:szCs w:val="28"/>
              </w:rPr>
              <w:t>380万</w:t>
            </w:r>
          </w:p>
          <w:p w:rsidR="002F4721" w:rsidRPr="00EE69C7" w:rsidRDefault="006E74A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E69C7">
              <w:rPr>
                <w:rFonts w:ascii="仿宋_GB2312" w:eastAsia="仿宋_GB2312" w:hAnsi="宋体" w:cs="华文仿宋" w:hint="eastAsia"/>
                <w:bCs/>
                <w:spacing w:val="-20"/>
                <w:kern w:val="0"/>
                <w:sz w:val="28"/>
                <w:szCs w:val="28"/>
              </w:rPr>
              <w:t>平方米</w:t>
            </w:r>
          </w:p>
        </w:tc>
      </w:tr>
    </w:tbl>
    <w:p w:rsidR="002F4721" w:rsidRDefault="002F4721"/>
    <w:p w:rsidR="002F4721" w:rsidRDefault="002F4721"/>
    <w:sectPr w:rsidR="002F4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D18C8"/>
    <w:rsid w:val="002F4721"/>
    <w:rsid w:val="00402D11"/>
    <w:rsid w:val="006E74AF"/>
    <w:rsid w:val="00EE69C7"/>
    <w:rsid w:val="2F995CA1"/>
    <w:rsid w:val="5AED18C8"/>
    <w:rsid w:val="5F3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9C099B-A244-48B1-B031-6ACF0E65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EE69C7"/>
    <w:rPr>
      <w:sz w:val="18"/>
      <w:szCs w:val="18"/>
    </w:rPr>
  </w:style>
  <w:style w:type="character" w:customStyle="1" w:styleId="Char">
    <w:name w:val="批注框文本 Char"/>
    <w:basedOn w:val="a0"/>
    <w:link w:val="a4"/>
    <w:rsid w:val="00EE69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jncc.gov.cn/UploadFiles/files/%E9%99%84%E4%BB%B6%E6%8B%9F%E5%88%97%E5%85%A5%E6%B5%8E%E5%8D%97%E5%B8%82%E8%A3%85%E9%85%8D%E5%BC%8F%E5%BB%BA%E7%AD%91%E9%83%A8%E4%BB%B6%E9%83%A8%E5%93%81%E6%8E%A8%E8%8D%90%E7%9B%AE%E5%BD%95%E4%BC%81%E4%B8%9A%E5%90%8D%E5%8D%9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B6F18-9EFC-40CE-8216-82F1952C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十一</dc:creator>
  <cp:lastModifiedBy>丘燕群</cp:lastModifiedBy>
  <cp:revision>5</cp:revision>
  <cp:lastPrinted>2019-09-04T01:10:00Z</cp:lastPrinted>
  <dcterms:created xsi:type="dcterms:W3CDTF">2019-09-02T03:34:00Z</dcterms:created>
  <dcterms:modified xsi:type="dcterms:W3CDTF">2019-09-04T01:10:00Z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