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rPr>
        <w:t>建设工程施工合同备案</w:t>
      </w:r>
    </w:p>
    <w:p>
      <w:pPr>
        <w:spacing w:line="500" w:lineRule="exact"/>
        <w:ind w:firstLine="562" w:firstLineChars="200"/>
        <w:rPr>
          <w:rFonts w:hint="eastAsia" w:ascii="宋体" w:hAnsi="宋体"/>
          <w:b/>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0" w:firstLineChars="200"/>
        <w:rPr>
          <w:rFonts w:hint="eastAsia" w:ascii="宋体" w:hAnsi="宋体"/>
          <w:sz w:val="28"/>
          <w:szCs w:val="28"/>
        </w:rPr>
      </w:pPr>
      <w:r>
        <w:rPr>
          <w:rFonts w:hint="eastAsia" w:ascii="宋体" w:hAnsi="宋体"/>
          <w:sz w:val="28"/>
          <w:szCs w:val="28"/>
        </w:rPr>
        <w:t>《房屋建筑和市政基础设施工程施工招标投标管理办法》（建设部令第 89 号）第四十七条</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8"/>
          <w:szCs w:val="28"/>
        </w:rPr>
      </w:pPr>
      <w:r>
        <w:rPr>
          <w:rFonts w:hint="eastAsia" w:ascii="宋体" w:hAnsi="宋体"/>
          <w:sz w:val="28"/>
          <w:szCs w:val="28"/>
        </w:rPr>
        <w:t>贺州市住房和城乡建设局</w:t>
      </w:r>
      <w:r>
        <w:rPr>
          <w:rFonts w:hint="eastAsia" w:ascii="宋体" w:hAnsi="宋体"/>
          <w:sz w:val="28"/>
          <w:szCs w:val="28"/>
          <w:lang w:eastAsia="zh-CN"/>
        </w:rPr>
        <w:t>负责属地的建设工程施工合同备案</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《房屋建筑和市政基础设施工程施工招标投标管理办法》（建设部令第 89 号）第四十七条：招标人和中标人应当自中标通知书发出之日起 30 日内，按照招标文件和中标人的投标文件订立书面合同；招标人和中标人不得再行订立背离合同实质性内容的其他协议。订立书面合同后 7 日内，中标人应当将合同送县级以上工程所在地的建设行政主管部门备案。</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sz w:val="28"/>
          <w:szCs w:val="28"/>
          <w:lang w:eastAsia="zh-CN"/>
        </w:rPr>
      </w:pPr>
      <w:r>
        <w:rPr>
          <w:rFonts w:hint="eastAsia" w:ascii="宋体" w:hAnsi="宋体"/>
          <w:sz w:val="28"/>
          <w:szCs w:val="28"/>
          <w:lang w:eastAsia="zh-CN"/>
        </w:rPr>
        <w:t>申报建设工程施工合同备案的中标人</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spacing w:line="500" w:lineRule="exact"/>
        <w:ind w:firstLine="560" w:firstLineChars="200"/>
        <w:rPr>
          <w:rFonts w:hint="eastAsia" w:ascii="宋体" w:hAnsi="宋体"/>
          <w:sz w:val="28"/>
          <w:szCs w:val="28"/>
          <w:lang w:eastAsia="zh-CN"/>
        </w:rPr>
      </w:pPr>
      <w:r>
        <w:rPr>
          <w:rFonts w:hint="eastAsia" w:ascii="宋体" w:hAnsi="宋体"/>
          <w:sz w:val="28"/>
          <w:szCs w:val="28"/>
        </w:rPr>
        <w:t xml:space="preserve"> </w:t>
      </w:r>
      <w:r>
        <w:rPr>
          <w:rFonts w:hint="eastAsia" w:ascii="宋体" w:hAnsi="宋体"/>
          <w:sz w:val="28"/>
          <w:szCs w:val="28"/>
          <w:lang w:eastAsia="zh-CN"/>
        </w:rPr>
        <w:t xml:space="preserve">建设工程施工合同登记备案表及施工合同原件 </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无</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eastAsia="zh-CN"/>
        </w:rPr>
        <w:t>当天办结</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spacing w:line="600" w:lineRule="exact"/>
        <w:rPr>
          <w:rFonts w:ascii="黑体" w:hAnsi="黑体" w:eastAsia="黑体"/>
          <w:color w:val="000000"/>
          <w:sz w:val="32"/>
          <w:szCs w:val="32"/>
        </w:rPr>
      </w:pPr>
      <w:r>
        <w:rPr>
          <w:rFonts w:hint="eastAsia" w:ascii="黑体" w:hAnsi="黑体" w:eastAsia="黑体"/>
          <w:color w:val="000000"/>
          <w:sz w:val="32"/>
          <w:szCs w:val="32"/>
        </w:rPr>
        <w:t>附件</w:t>
      </w:r>
      <w:r>
        <w:rPr>
          <w:rFonts w:ascii="黑体" w:hAnsi="黑体" w:eastAsia="黑体"/>
          <w:color w:val="000000"/>
          <w:sz w:val="32"/>
          <w:szCs w:val="32"/>
        </w:rPr>
        <w:t>1</w:t>
      </w:r>
    </w:p>
    <w:p>
      <w:pPr>
        <w:spacing w:line="600" w:lineRule="exact"/>
        <w:rPr>
          <w:rFonts w:ascii="方正黑体_GBK" w:eastAsia="方正黑体_GBK"/>
          <w:color w:val="000000"/>
        </w:rPr>
      </w:pPr>
    </w:p>
    <w:p>
      <w:pPr>
        <w:tabs>
          <w:tab w:val="left" w:pos="0"/>
        </w:tabs>
        <w:adjustRightInd w:val="0"/>
        <w:snapToGrid w:val="0"/>
        <w:spacing w:line="590" w:lineRule="exact"/>
        <w:jc w:val="center"/>
        <w:rPr>
          <w:rFonts w:hint="eastAsia" w:ascii="方正小标宋_GBK" w:hAnsi="仿宋_GB2312" w:eastAsia="方正小标宋_GBK"/>
          <w:sz w:val="44"/>
          <w:szCs w:val="44"/>
        </w:rPr>
      </w:pPr>
      <w:r>
        <w:rPr>
          <w:rFonts w:hint="eastAsia" w:ascii="方正小标宋_GBK" w:hAnsi="仿宋_GB2312" w:eastAsia="方正小标宋_GBK"/>
          <w:sz w:val="44"/>
          <w:szCs w:val="44"/>
        </w:rPr>
        <w:t>建设工程施工合同备案</w:t>
      </w:r>
      <w:r>
        <w:rPr>
          <w:rFonts w:hint="eastAsia" w:ascii="方正小标宋_GBK" w:hAnsi="仿宋_GB2312" w:eastAsia="方正小标宋_GBK"/>
          <w:sz w:val="44"/>
          <w:szCs w:val="44"/>
          <w:lang w:eastAsia="zh-CN"/>
        </w:rPr>
        <w:t>流程图</w:t>
      </w:r>
    </w:p>
    <w:p>
      <w:pPr>
        <w:tabs>
          <w:tab w:val="left" w:pos="0"/>
        </w:tabs>
        <w:adjustRightInd w:val="0"/>
        <w:snapToGrid w:val="0"/>
        <w:spacing w:line="590" w:lineRule="exact"/>
        <w:jc w:val="center"/>
        <w:rPr>
          <w:rFonts w:eastAsia="方正楷体_GBK"/>
          <w:sz w:val="28"/>
          <w:szCs w:val="28"/>
        </w:rPr>
      </w:pPr>
      <w:r>
        <w:rPr>
          <w:rFonts w:hint="eastAsia" w:eastAsia="方正楷体_GBK"/>
          <w:sz w:val="28"/>
          <w:szCs w:val="28"/>
        </w:rPr>
        <w:t>（法定办结时限：无；承诺办结时限：符合条件的当天办结）</w:t>
      </w:r>
    </w:p>
    <w:p>
      <w:pPr>
        <w:tabs>
          <w:tab w:val="left" w:pos="0"/>
        </w:tabs>
        <w:adjustRightInd w:val="0"/>
        <w:snapToGrid w:val="0"/>
        <w:spacing w:line="590" w:lineRule="exact"/>
        <w:rPr>
          <w:rFonts w:eastAsia="方正仿宋_GBK"/>
          <w:snapToGrid w:val="0"/>
          <w:color w:val="000000"/>
          <w:sz w:val="32"/>
          <w:szCs w:val="32"/>
        </w:rPr>
      </w:pPr>
      <w:r>
        <w:rPr>
          <w:rFonts w:eastAsia="方正仿宋_GBK"/>
          <w:color w:val="000000"/>
          <w:sz w:val="32"/>
          <w:szCs w:val="32"/>
        </w:rPr>
        <mc:AlternateContent>
          <mc:Choice Requires="wps">
            <w:drawing>
              <wp:anchor distT="0" distB="0" distL="114300" distR="114300" simplePos="0" relativeHeight="251726848" behindDoc="0" locked="0" layoutInCell="1" allowOverlap="1">
                <wp:simplePos x="0" y="0"/>
                <wp:positionH relativeFrom="column">
                  <wp:posOffset>2344420</wp:posOffset>
                </wp:positionH>
                <wp:positionV relativeFrom="paragraph">
                  <wp:posOffset>245745</wp:posOffset>
                </wp:positionV>
                <wp:extent cx="1368425" cy="589280"/>
                <wp:effectExtent l="6350" t="6350" r="12065" b="13970"/>
                <wp:wrapNone/>
                <wp:docPr id="1" name="文本框 2"/>
                <wp:cNvGraphicFramePr/>
                <a:graphic xmlns:a="http://schemas.openxmlformats.org/drawingml/2006/main">
                  <a:graphicData uri="http://schemas.microsoft.com/office/word/2010/wordprocessingShape">
                    <wps:wsp>
                      <wps:cNvSpPr txBox="1"/>
                      <wps:spPr>
                        <a:xfrm>
                          <a:off x="0" y="0"/>
                          <a:ext cx="1368425" cy="58928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center"/>
                              <w:rPr>
                                <w:rFonts w:hint="eastAsia" w:ascii="方正书宋_GBK" w:hAnsi="宋体" w:eastAsia="方正书宋_GBK" w:cs="宋体"/>
                                <w:sz w:val="21"/>
                                <w:szCs w:val="21"/>
                              </w:rPr>
                            </w:pPr>
                            <w:r>
                              <w:rPr>
                                <w:rFonts w:hint="eastAsia" w:ascii="方正书宋_GBK" w:hAnsi="宋体" w:eastAsia="方正书宋_GBK" w:cs="宋体"/>
                                <w:sz w:val="21"/>
                                <w:szCs w:val="21"/>
                              </w:rPr>
                              <w:t>申请人提出申请并提交材料</w:t>
                            </w:r>
                          </w:p>
                        </w:txbxContent>
                      </wps:txbx>
                      <wps:bodyPr upright="1"/>
                    </wps:wsp>
                  </a:graphicData>
                </a:graphic>
              </wp:anchor>
            </w:drawing>
          </mc:Choice>
          <mc:Fallback>
            <w:pict>
              <v:shape id="文本框 2" o:spid="_x0000_s1026" o:spt="202" type="#_x0000_t202" style="position:absolute;left:0pt;margin-left:184.6pt;margin-top:19.35pt;height:46.4pt;width:107.75pt;z-index:251726848;mso-width-relative:page;mso-height-relative:page;" fillcolor="#FFFFFF" filled="t" coordsize="21600,21600" o:gfxdata="UEsDBAoAAAAAAIdO4kAAAAAAAAAAAAAAAAAEAAAAZHJzL1BLAwQUAAAACACHTuJAlvWXU9cAAAAK&#10;AQAADwAAAGRycy9kb3ducmV2LnhtbE2Pu07EMBBFeyT+wRokGrTrJEuWEOJsgQSiJVCw3SQ2ScAv&#10;2d4XX89QLd0dzdGdM83maDTbqxBnZwXkywyYsoOTsx0FvL89LSpgMaGVqJ1VAk4qwqa9vGiwlu5g&#10;X9W+SyOjEhtrFDCl5GvO4zApg3HpvLK0+3TBYKIxjFwGPFC50bzIsjU3OFu6MKFXj5MavrudEaCD&#10;9KX78V/9zcup2xYfxYD5sxDXV3n2ACypYzrD8KdP6tCSU+92VkamBazW9wWhFKo7YASU1S2FnshV&#10;XgJvG/7/hfYXUEsDBBQAAAAIAIdO4kBmsvbGKAIAAHAEAAAOAAAAZHJzL2Uyb0RvYy54bWytVM2O&#10;0zAQviPxDpbvNG1glxI1XQlKuSBALIjz1HYSS/6T7W3SF4A34MRl7zxXn4Oxk+0WkBBC5JBOPN/8&#10;ffO5q6tBK7IXPkhrarqYzSkRhlkuTVvTjx+2j5aUhAiGg7JG1PQgAr1aP3yw6l0lSttZxYUnmMSE&#10;qnc17WJ0VVEE1gkNYWadMOhsrNcQ8dO3BffQY3atinI+vyx667nzlokQ8HQzOuk6528aweLbpgki&#10;ElVT7C3mt8/vXXoX6xVUrQfXSTa1Af/QhQZpsOgp1QYikBsvf0ulJfM22CbOmNWFbRrJRJ4Bp1nM&#10;f5nmugMn8ixITnAnmsL/S8ve7N95IjnujhIDGld0/Prl+O378fYzKRM9vQsVoq4d4uLw3A4JOp0H&#10;PExTD43X6RfnIehHog8ncsUQCUtBjy+XT8oLShj6LpbPymVmv7iPdj7EV8Jqkoyaelxe5hT2r0PE&#10;igi9g0xU861UingbP8nYZbZS2ewMGDMaxFkkbDwOvt29UJ7sAfWwzU+aBTO34Ry9mKcnZ/pzSI6c&#10;SilpCCTdT7KKUon3OMRUwENuN5VRhvTISPkUaxAGqPtGQURTO9xEMO1Y2Sp5CvmpjdzdHX3hHJYI&#10;2kDoxgmza9S4llF47ASqTgB/aTiJB4fbNngtaepGC06JEniLk5WREaT6GySSoAyymKQySiJZcdgN&#10;mCaZO8sPKJ8b52Xb4WqzgDIcZT3SP17BdG/Ov3PS+z+K9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W9ZdT1wAAAAoBAAAPAAAAAAAAAAEAIAAAACIAAABkcnMvZG93bnJldi54bWxQSwECFAAUAAAA&#10;CACHTuJAZrL2xigCAABwBAAADgAAAAAAAAABACAAAAAmAQAAZHJzL2Uyb0RvYy54bWxQSwUGAAAA&#10;AAYABgBZAQAAwAUAAAAA&#10;">
                <v:path/>
                <v:fill type="gradient" on="t" angle="90" focussize="0f,0f">
                  <o:fill type="gradientUnscaled" v:ext="backwardCompatible"/>
                </v:fill>
                <v:stroke weight="1pt"/>
                <v:imagedata o:title=""/>
                <o:lock v:ext="edit"/>
                <v:textbox>
                  <w:txbxContent>
                    <w:p>
                      <w:pPr>
                        <w:spacing w:line="360" w:lineRule="exact"/>
                        <w:jc w:val="center"/>
                        <w:rPr>
                          <w:rFonts w:hint="eastAsia" w:ascii="方正书宋_GBK" w:hAnsi="宋体" w:eastAsia="方正书宋_GBK" w:cs="宋体"/>
                          <w:sz w:val="21"/>
                          <w:szCs w:val="21"/>
                        </w:rPr>
                      </w:pPr>
                      <w:r>
                        <w:rPr>
                          <w:rFonts w:hint="eastAsia" w:ascii="方正书宋_GBK" w:hAnsi="宋体" w:eastAsia="方正书宋_GBK" w:cs="宋体"/>
                          <w:sz w:val="21"/>
                          <w:szCs w:val="21"/>
                        </w:rPr>
                        <w:t>申请人提出申请并提交材料</w:t>
                      </w:r>
                    </w:p>
                  </w:txbxContent>
                </v:textbox>
              </v:shape>
            </w:pict>
          </mc:Fallback>
        </mc:AlternateContent>
      </w:r>
    </w:p>
    <w:p>
      <w:pPr>
        <w:tabs>
          <w:tab w:val="left" w:pos="0"/>
        </w:tabs>
        <w:adjustRightInd w:val="0"/>
        <w:snapToGrid w:val="0"/>
        <w:spacing w:line="590" w:lineRule="exact"/>
        <w:rPr>
          <w:rFonts w:eastAsia="方正仿宋_GBK"/>
          <w:snapToGrid w:val="0"/>
          <w:color w:val="000000"/>
          <w:sz w:val="32"/>
          <w:szCs w:val="32"/>
        </w:rPr>
      </w:pP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27872" behindDoc="0" locked="0" layoutInCell="1" allowOverlap="1">
                <wp:simplePos x="0" y="0"/>
                <wp:positionH relativeFrom="column">
                  <wp:posOffset>2985135</wp:posOffset>
                </wp:positionH>
                <wp:positionV relativeFrom="paragraph">
                  <wp:posOffset>85725</wp:posOffset>
                </wp:positionV>
                <wp:extent cx="635" cy="441325"/>
                <wp:effectExtent l="37465" t="0" r="38100" b="635"/>
                <wp:wrapNone/>
                <wp:docPr id="2" name="直线 10"/>
                <wp:cNvGraphicFramePr/>
                <a:graphic xmlns:a="http://schemas.openxmlformats.org/drawingml/2006/main">
                  <a:graphicData uri="http://schemas.microsoft.com/office/word/2010/wordprocessingShape">
                    <wps:wsp>
                      <wps:cNvSpPr/>
                      <wps:spPr>
                        <a:xfrm>
                          <a:off x="0" y="0"/>
                          <a:ext cx="635" cy="441325"/>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0" o:spid="_x0000_s1026" o:spt="20" style="position:absolute;left:0pt;margin-left:235.05pt;margin-top:6.75pt;height:34.75pt;width:0.05pt;z-index:251727872;mso-width-relative:page;mso-height-relative:page;" fillcolor="#FFFFFF" filled="t" coordsize="21600,21600" o:gfxdata="UEsDBAoAAAAAAIdO4kAAAAAAAAAAAAAAAAAEAAAAZHJzL1BLAwQUAAAACACHTuJAJz3w7NcAAAAJ&#10;AQAADwAAAGRycy9kb3ducmV2LnhtbE2PzU7DMBCE70i8g7VIXBC1k/BThTiVQEIcOFGQ6NGNlyQi&#10;Xqe2k5S3ZznR4+7Mzn5TbY5uEDOG2HvSkK0UCKTG255aDR/vz9drEDEZsmbwhBp+MMKmPj+rTGn9&#10;Qm84b1MrOIRiaTR0KY2llLHp0Jm48iMSa18+OJN4DK20wSwc7gaZK3UnnemJP3RmxKcOm+/t5BhD&#10;upA+X16n6XFudssuP6Sr4qD15UWmHkAkPKZ/M/zh8w3UzLT3E9koBg039ypjKwvFLQg28CIHsdew&#10;LhTIupKnDepfUEsDBBQAAAAIAIdO4kBYI25z1AEAAJQDAAAOAAAAZHJzL2Uyb0RvYy54bWytU0uO&#10;EzEQ3SNxB8t70p/5gFrpzIIwbBCMNHCAiu3utuSfXJ50chauwYoNx5lrUHYyCR/NBtELd7nquVz1&#10;6nl5s7OGbVVE7V3Pm0XNmXLCS+3Gnn/5fPvqDWeYwEkw3qme7xXym9XLF8s5dKr1kzdSRUZJHHZz&#10;6PmUUuiqCsWkLODCB+UoOPhoIdE2jpWMMFN2a6q2rq+r2UcZohcKkbzrQ5CvSv5hUCJ9GgZUiZme&#10;U22prLGsm7xWqyV0Y4QwaXEsA/6hCgva0aWnVGtIwB6i/iuV1SJ69ENaCG8rPwxaqNIDddPUf3Rz&#10;P0FQpRciB8OJJvx/acXH7V1kWva85cyBpRE9fv32+P0Hawo5c8COMPfhLhJVeYdk5k53Q7T5Tz2w&#10;XSF0fyJU7RIT5Ly+uOJMkP/ysrlorzLb1flkiJjeK29ZNnputMvNQgfbD5gO0CdIdhvHZpJY+7qm&#10;QQogsQwGEpk2UPnoxnIYvdHyVhuTj2AcN29NZFvI4y/fsYbfYPmWNeB0wJXQQRiTAvnOSZb2gYhx&#10;pGCea7BKcmYUCT5bRUIJtDkjU9TgRvMMmigwjpg4s5mtjZd7GsVDiHqciI6mVJojNPrC21GmWVu/&#10;7kum82N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PfDs1wAAAAkBAAAPAAAAAAAAAAEAIAAA&#10;ACIAAABkcnMvZG93bnJldi54bWxQSwECFAAUAAAACACHTuJAWCNuc9QBAACUAwAADgAAAAAAAAAB&#10;ACAAAAAmAQAAZHJzL2Uyb0RvYy54bWxQSwUGAAAAAAYABgBZAQAAbAUAAAAA&#10;">
                <v:path arrowok="t"/>
                <v:fill on="t"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32992" behindDoc="0" locked="0" layoutInCell="1" allowOverlap="1">
                <wp:simplePos x="0" y="0"/>
                <wp:positionH relativeFrom="column">
                  <wp:posOffset>-132080</wp:posOffset>
                </wp:positionH>
                <wp:positionV relativeFrom="paragraph">
                  <wp:posOffset>52070</wp:posOffset>
                </wp:positionV>
                <wp:extent cx="1479550" cy="771525"/>
                <wp:effectExtent l="6350" t="6350" r="7620" b="14605"/>
                <wp:wrapNone/>
                <wp:docPr id="14" name="文本框 4"/>
                <wp:cNvGraphicFramePr/>
                <a:graphic xmlns:a="http://schemas.openxmlformats.org/drawingml/2006/main">
                  <a:graphicData uri="http://schemas.microsoft.com/office/word/2010/wordprocessingShape">
                    <wps:wsp>
                      <wps:cNvSpPr txBox="1"/>
                      <wps:spPr>
                        <a:xfrm>
                          <a:off x="0" y="0"/>
                          <a:ext cx="1479550" cy="771525"/>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不属于本级招投标监管部门监管的，告知向有职责的部门申请</w:t>
                            </w:r>
                          </w:p>
                        </w:txbxContent>
                      </wps:txbx>
                      <wps:bodyPr upright="1"/>
                    </wps:wsp>
                  </a:graphicData>
                </a:graphic>
              </wp:anchor>
            </w:drawing>
          </mc:Choice>
          <mc:Fallback>
            <w:pict>
              <v:shape id="文本框 4" o:spid="_x0000_s1026" o:spt="202" type="#_x0000_t202" style="position:absolute;left:0pt;margin-left:-10.4pt;margin-top:4.1pt;height:60.75pt;width:116.5pt;z-index:251732992;mso-width-relative:page;mso-height-relative:page;" fillcolor="#FFFFFF" filled="t" coordsize="21600,21600" o:gfxdata="UEsDBAoAAAAAAIdO4kAAAAAAAAAAAAAAAAAEAAAAZHJzL1BLAwQUAAAACACHTuJAC0FymdYAAAAJ&#10;AQAADwAAAGRycy9kb3ducmV2LnhtbE2PO0/EMBCEeyT+g7VINOjOjiXgyMW5AglES7gCOifeSwJ+&#10;yfa9+PUsFXSzmtHMt83m5Cw7YMpz8AqqpQCGfghm9qOC7dvTYgUsF+2NtsGjgjNm2LSXF42uTTj6&#10;Vzx0ZWRU4nOtFUylxJrzPEzodF6GiJ68XUhOFzrTyE3SRyp3lksh7rjTs6eFSUd8nHD46vZOgU0m&#10;3obv+NnfvJy7D/kuB109K3V9VYk1sIKn8heGX3xCh5aY+rD3JjOrYCEFoRcFKwmMfFlJEj0F5cM9&#10;8Lbh/z9ofwBQSwMEFAAAAAgAh07iQKLYhpMpAgAAcQQAAA4AAABkcnMvZTJvRG9jLnhtbK1UTa7T&#10;MBDeI3EHy3uatGopRE2fBKVsECAeiPXUdhJL/pPt16QXgBuwYsOec/UcjJ22r4CEECILZ+IZz3zz&#10;zeesbgatyF74IK2p6XRSUiIMs1yatqYf3m8fPaEkRDAclDWipgcR6M364YNV7yoxs51VXHiCSUyo&#10;elfTLkZXFUVgndAQJtYJg87Geg0RP31bcA89ZteqmJXl46K3njtvmQgBdzejk65z/qYRLL5pmiAi&#10;UTVFbDGvPq+7tBbrFVStB9dJdoIB/4BCgzRY9JJqAxHInZe/pdKSeRtsEyfM6sI2jWQi94DdTMtf&#10;urntwIncC5IT3IWm8P/Sstf7t55IjrObU2JA44yOXz4fv34/fvtE5omf3oUKw24dBsbhmR0w9rwf&#10;cDO1PTRepzc2RNCPTB8u7IohEpYOzZdPFwt0MfQtl9PFbJHSFPennQ/xpbCaJKOmHqeXSYX9qxDH&#10;0HPIiWu+lUoRb+NHGbtMVyqbnQHPjAZxFhkbt4Nvd8+VJ3tAQWzzcwLRhuvoaZmenOnPRxB+ey6l&#10;pCGQhH/SVZRKvMMmRuiosgw3lVGG9MjIbIk1CAMUfqMgoqkdjiKYdqxslbwc+QlGRperYP1wHZYI&#10;2kDoxg6zKzUIlZZR+Gx1AvgLw0k8OJy2wXtJExotOCVK4DVOVo6MINXfRCIIZXCUSSqjJJIVh92A&#10;aZK5s/yA8rlzXrYdjjYLKIejrrMGTncwXZzr75z0/k+x/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LQXKZ1gAAAAkBAAAPAAAAAAAAAAEAIAAAACIAAABkcnMvZG93bnJldi54bWxQSwECFAAUAAAA&#10;CACHTuJAotiGkykCAABxBAAADgAAAAAAAAABACAAAAAlAQAAZHJzL2Uyb0RvYy54bWxQSwUGAAAA&#10;AAYABgBZAQAAwAUAAAAA&#10;">
                <v:path/>
                <v:fill type="gradient" on="t" angle="90" focussize="0f,0f">
                  <o:fill type="gradientUnscaled" v:ext="backwardCompatible"/>
                </v:fill>
                <v:stroke weight="1pt"/>
                <v:imagedata o:title=""/>
                <o:lock v:ext="edit"/>
                <v:textbo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不属于本级招投标监管部门监管的，告知向有职责的部门申请</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31968" behindDoc="0" locked="0" layoutInCell="1" allowOverlap="1">
                <wp:simplePos x="0" y="0"/>
                <wp:positionH relativeFrom="column">
                  <wp:posOffset>4811395</wp:posOffset>
                </wp:positionH>
                <wp:positionV relativeFrom="paragraph">
                  <wp:posOffset>52070</wp:posOffset>
                </wp:positionV>
                <wp:extent cx="1479550" cy="771525"/>
                <wp:effectExtent l="6350" t="6350" r="7620" b="14605"/>
                <wp:wrapNone/>
                <wp:docPr id="12" name="文本框 5"/>
                <wp:cNvGraphicFramePr/>
                <a:graphic xmlns:a="http://schemas.openxmlformats.org/drawingml/2006/main">
                  <a:graphicData uri="http://schemas.microsoft.com/office/word/2010/wordprocessingShape">
                    <wps:wsp>
                      <wps:cNvSpPr txBox="1"/>
                      <wps:spPr>
                        <a:xfrm>
                          <a:off x="0" y="0"/>
                          <a:ext cx="1479550" cy="771525"/>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申请材料不齐全的，当场一次性告知申请人补正的全部内容</w:t>
                            </w:r>
                          </w:p>
                        </w:txbxContent>
                      </wps:txbx>
                      <wps:bodyPr upright="1"/>
                    </wps:wsp>
                  </a:graphicData>
                </a:graphic>
              </wp:anchor>
            </w:drawing>
          </mc:Choice>
          <mc:Fallback>
            <w:pict>
              <v:shape id="文本框 5" o:spid="_x0000_s1026" o:spt="202" type="#_x0000_t202" style="position:absolute;left:0pt;margin-left:378.85pt;margin-top:4.1pt;height:60.75pt;width:116.5pt;z-index:251731968;mso-width-relative:page;mso-height-relative:page;" fillcolor="#FFFFFF" filled="t" coordsize="21600,21600" o:gfxdata="UEsDBAoAAAAAAIdO4kAAAAAAAAAAAAAAAAAEAAAAZHJzL1BLAwQUAAAACACHTuJABA5mLtUAAAAJ&#10;AQAADwAAAGRycy9kb3ducmV2LnhtbE2Pu07EMBBFeyT+wRokGsTasbRkE+JsgQSiJWwB3SQ2ScAv&#10;xd4XX89QQXl1j+6cabYnZ9nBLGkOXkGxEsCMH4Ke/ahg9/p4uwGWMnqNNnij4GwSbNvLiwZrHY7+&#10;xRy6PDIa8alGBVPOseY8DZNxmFYhGk/dR1gcZorLyPWCRxp3lksh7rjD2dOFCaN5mMzw1e2dArvo&#10;uA7f8bO/eT537/JNDlg8KXV9VYh7YNmc8h8Mv/qkDi059WHvdWJWQbkuS0IVbCQw6qtKUO4JlFUJ&#10;vG34/w/aH1BLAwQUAAAACACHTuJAI5zCaikCAABxBAAADgAAAGRycy9lMm9Eb2MueG1srVTNjtMw&#10;EL4j8Q6W7zRtRSlETVeCUi4IEAviPHWcxJL/5PE26QvAG3Diwn2fq8/B2Ol2C0gIIXJIJ55vvpn5&#10;ZtzV1WA028uAytmKzyZTzqQVrla2rfjHD9tHTznDCLYG7ays+EEiv1o/fLDqfSnnrnO6loERicWy&#10;9xXvYvRlUaDopAGcOC8tORsXDET6DG1RB+iJ3ehiPp0+KXoXah+ckIh0uhmdfJ35m0aK+LZpUEam&#10;K061xfwO+b1L72K9grIN4DslTmXAP1RhQFlKeqbaQAR2E9RvVEaJ4NA1cSKcKVzTKCFzD9TNbPpL&#10;N9cdeJl7IXHQn2XC/0cr3uzfBaZqmt2cMwuGZnT8+uX47fb4/TNbJH16jyXBrj0B4/DcDYS9O0c6&#10;TG0PTTDplxpi5CelD2d15RCZSEGPl88WC3IJ8i2Xs8U80xf30T5gfCWdYcmoeKDpZVFh/xojVULQ&#10;O8hJ63qrtGbBxU8qdlmulDY7kWJGg3lHio3HGNrdCx3YHmghtvlJvRBzi5fo2TQ9menPITnylEor&#10;yyAt/mmvotLyPTVxShAgl5vSaMv6JPmScjABtPiNhkim8TQKtO2Y2Wl1DvmpjFxdzkL58RKWBNoA&#10;dmOH2TUuuVFRBqoEyk5C/dLWLB48TdvSveSpGiNrzrSka5ysjIyg9N8gqQhtScW0KuNKJCsOu4Fo&#10;krlz9YHW58YH1XY02rxAGU57Pco/3sF0cS6/M+n9P8X6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QOZi7VAAAACQEAAA8AAAAAAAAAAQAgAAAAIgAAAGRycy9kb3ducmV2LnhtbFBLAQIUABQAAAAI&#10;AIdO4kAjnMJqKQIAAHEEAAAOAAAAAAAAAAEAIAAAACQBAABkcnMvZTJvRG9jLnhtbFBLBQYAAAAA&#10;BgAGAFkBAAC/BQAAAAA=&#10;">
                <v:path/>
                <v:fill type="gradient" on="t" angle="90" focussize="0f,0f">
                  <o:fill type="gradientUnscaled" v:ext="backwardCompatible"/>
                </v:fill>
                <v:stroke weight="1pt"/>
                <v:imagedata o:title=""/>
                <o:lock v:ext="edit"/>
                <v:textbox>
                  <w:txbxContent>
                    <w:p>
                      <w:pPr>
                        <w:spacing w:line="360" w:lineRule="exact"/>
                        <w:jc w:val="left"/>
                        <w:rPr>
                          <w:rFonts w:hint="eastAsia" w:ascii="方正书宋_GBK" w:hAnsi="宋体" w:eastAsia="方正书宋_GBK" w:cs="宋体"/>
                          <w:sz w:val="21"/>
                          <w:szCs w:val="21"/>
                        </w:rPr>
                      </w:pPr>
                      <w:r>
                        <w:rPr>
                          <w:rFonts w:hint="eastAsia" w:ascii="方正书宋_GBK" w:hAnsi="宋体" w:eastAsia="方正书宋_GBK" w:cs="宋体"/>
                          <w:sz w:val="21"/>
                          <w:szCs w:val="21"/>
                        </w:rPr>
                        <w:t>申请材料不齐全的，当场一次性告知申请人补正的全部内容</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28896" behindDoc="0" locked="0" layoutInCell="1" allowOverlap="1">
                <wp:simplePos x="0" y="0"/>
                <wp:positionH relativeFrom="column">
                  <wp:posOffset>1976120</wp:posOffset>
                </wp:positionH>
                <wp:positionV relativeFrom="paragraph">
                  <wp:posOffset>152400</wp:posOffset>
                </wp:positionV>
                <wp:extent cx="2390775" cy="604520"/>
                <wp:effectExtent l="6350" t="6350" r="10795" b="13970"/>
                <wp:wrapNone/>
                <wp:docPr id="13" name="文本框 8"/>
                <wp:cNvGraphicFramePr/>
                <a:graphic xmlns:a="http://schemas.openxmlformats.org/drawingml/2006/main">
                  <a:graphicData uri="http://schemas.microsoft.com/office/word/2010/wordprocessingShape">
                    <wps:wsp>
                      <wps:cNvSpPr txBox="1"/>
                      <wps:spPr>
                        <a:xfrm>
                          <a:off x="0" y="0"/>
                          <a:ext cx="2390775" cy="60452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szCs w:val="21"/>
                              </w:rPr>
                            </w:pPr>
                            <w:r>
                              <w:rPr>
                                <w:rFonts w:hint="eastAsia" w:ascii="方正书宋_GBK" w:eastAsia="方正书宋_GBK"/>
                                <w:sz w:val="21"/>
                                <w:szCs w:val="21"/>
                              </w:rPr>
                              <w:t>贺州市住房和城乡建设局建筑市场管理科经办人对申请当场审查作出处理</w:t>
                            </w:r>
                          </w:p>
                        </w:txbxContent>
                      </wps:txbx>
                      <wps:bodyPr upright="1"/>
                    </wps:wsp>
                  </a:graphicData>
                </a:graphic>
              </wp:anchor>
            </w:drawing>
          </mc:Choice>
          <mc:Fallback>
            <w:pict>
              <v:shape id="文本框 8" o:spid="_x0000_s1026" o:spt="202" type="#_x0000_t202" style="position:absolute;left:0pt;margin-left:155.6pt;margin-top:12pt;height:47.6pt;width:188.25pt;z-index:251728896;mso-width-relative:page;mso-height-relative:page;" fillcolor="#FFFFFF" filled="t" coordsize="21600,21600" o:gfxdata="UEsDBAoAAAAAAIdO4kAAAAAAAAAAAAAAAAAEAAAAZHJzL1BLAwQUAAAACACHTuJAxnhMzdYAAAAK&#10;AQAADwAAAGRycy9kb3ducmV2LnhtbE2Pu07EMBBFeyT+wRokGsQ6NrC7hDhbIIFoCRTQTWKTBPyS&#10;7X3x9QwVlKM5uvfcZnNwlu1MynPwCsSiAmb8EPTsRwWvLw+Xa2C5oNdogzcKjibDpj09abDWYe+f&#10;za4rI6MQn2tUMJUSa87zMBmHeRGi8fT7CMlhoTONXCfcU7izXFbVkjucPTVMGM39ZIavbusU2KTj&#10;TfiOn/3F07F7l29yQPGo1PmZqO6AFXMofzD86pM6tOTUh63XmVkFV0JIQhXIa9pEwHK9WgHriRS3&#10;Enjb8P8T2h9QSwMEFAAAAAgAh07iQNzYoXMrAgAAcQQAAA4AAABkcnMvZTJvRG9jLnhtbK1UzY7T&#10;MBC+I/EOlu80aZfdLlHTlaCUCwLEgjhPbSex5D/Z3iZ9AXgDTlz2znP1ORg7bbeAhBAiB2cy883f&#10;N+MsbgatyFb4IK2p6XRSUiIMs1yatqYfP6yfXFMSIhgOyhpR050I9Gb5+NGid5WY2c4qLjzBICZU&#10;vatpF6OriiKwTmgIE+uEQWNjvYaIn74tuIceo2tVzMryquit585bJkJA7Wo00mWO3zSCxbdNE0Qk&#10;qqZYW8ynz+cmncVyAVXrwXWSHcqAf6hCgzSY9BRqBRHInZe/hdKSeRtsEyfM6sI2jWQi94DdTMtf&#10;urntwIncC5IT3Imm8P/Csjfbd55IjrO7oMSAxhntv37Zf/u+v/9MrhM/vQsVwm4dAuPw3A6IPeoD&#10;KlPbQ+N1emNDBO3I9O7ErhgiYaicXTwr5/NLShjarsqnl7NMf/Hg7XyIr4TVJAk19Ti9TCpsX4eI&#10;lSD0CDlwzddSKeJt/CRjl+lKabMxoM8oEGeRsVEdfLt5oTzZAi7EOj+pF4zchnP0tExPjvRnl+x5&#10;SKWkIZAW/7BXUSrxHps4JPCQy01plCE90jibYw7CABe/URBR1A5HEUw7ZrZKnlx+KiNXd6QvnMMS&#10;QSsI3dhhNo1LrmUUHiuBqhPAXxpO4s7htA3eS5qq0YJTogRe4yRlZASp/gaJJCiDLKZVGVciSXHY&#10;DBgmiRvLd7g+d87LtsPR5gXKcNzrkf7xDqaLc/6dgz78KZY/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Z4TM3WAAAACgEAAA8AAAAAAAAAAQAgAAAAIgAAAGRycy9kb3ducmV2LnhtbFBLAQIUABQA&#10;AAAIAIdO4kDc2KFzKwIAAHEEAAAOAAAAAAAAAAEAIAAAACUBAABkcnMvZTJvRG9jLnhtbFBLBQYA&#10;AAAABgAGAFkBAADCBQAAAAA=&#10;">
                <v:path/>
                <v:fill type="gradient" on="t" angle="90" focussize="0f,0f">
                  <o:fill type="gradientUnscaled" v:ext="backwardCompatible"/>
                </v:fill>
                <v:stroke weight="1pt"/>
                <v:imagedata o:title=""/>
                <o:lock v:ext="edit"/>
                <v:textbox>
                  <w:txbxContent>
                    <w:p>
                      <w:pPr>
                        <w:rPr>
                          <w:szCs w:val="21"/>
                        </w:rPr>
                      </w:pPr>
                      <w:r>
                        <w:rPr>
                          <w:rFonts w:hint="eastAsia" w:ascii="方正书宋_GBK" w:eastAsia="方正书宋_GBK"/>
                          <w:sz w:val="21"/>
                          <w:szCs w:val="21"/>
                        </w:rPr>
                        <w:t>贺州市住房和城乡建设局建筑市场管理科经办人对申请当场审查作出处理</w:t>
                      </w:r>
                    </w:p>
                  </w:txbxContent>
                </v:textbox>
              </v:shape>
            </w:pict>
          </mc:Fallback>
        </mc:AlternateContent>
      </w:r>
      <w:r>
        <w:rPr>
          <w:rFonts w:hint="eastAsia" w:ascii="方正黑体_GBK" w:hAnsi="黑体" w:eastAsia="方正黑体_GBK" w:cs="仿宋"/>
        </w:rPr>
        <w:t xml:space="preserve">           </w: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30944" behindDoc="0" locked="0" layoutInCell="1" allowOverlap="1">
                <wp:simplePos x="0" y="0"/>
                <wp:positionH relativeFrom="column">
                  <wp:posOffset>1347470</wp:posOffset>
                </wp:positionH>
                <wp:positionV relativeFrom="paragraph">
                  <wp:posOffset>67945</wp:posOffset>
                </wp:positionV>
                <wp:extent cx="628650" cy="0"/>
                <wp:effectExtent l="0" t="38100" r="11430" b="38100"/>
                <wp:wrapNone/>
                <wp:docPr id="11" name="直线 7"/>
                <wp:cNvGraphicFramePr/>
                <a:graphic xmlns:a="http://schemas.openxmlformats.org/drawingml/2006/main">
                  <a:graphicData uri="http://schemas.microsoft.com/office/word/2010/wordprocessingShape">
                    <wps:wsp>
                      <wps:cNvSpPr/>
                      <wps:spPr>
                        <a:xfrm flipH="1">
                          <a:off x="0" y="0"/>
                          <a:ext cx="628650" cy="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7" o:spid="_x0000_s1026" o:spt="20" style="position:absolute;left:0pt;flip:x;margin-left:106.1pt;margin-top:5.35pt;height:0pt;width:49.5pt;z-index:251730944;mso-width-relative:page;mso-height-relative:page;" coordsize="21600,21600" o:gfxdata="UEsDBAoAAAAAAIdO4kAAAAAAAAAAAAAAAAAEAAAAZHJzL1BLAwQUAAAACACHTuJARh4GmNUAAAAJ&#10;AQAADwAAAGRycy9kb3ducmV2LnhtbE2PT0vEMBDF74LfIYzgzU1SxUptugdFXBCErStes83Ylk0m&#10;pcn+8ds74kGP896PN+/Vy1Pw4oBzGiMZ0AsFAqmLbqTewObt6eoORMqWnPWR0MAXJlg252e1rVw8&#10;0hoPbe4Fh1CqrIEh56mSMnUDBpsWcUJi7zPOwWY+51662R45PHhZKHUrgx2JPwx2wocBu127DwZC&#10;P2H78bJ7fly9r8tNedOt/Gsy5vJCq3sQGU/5D4af+lwdGu60jXtySXgDhS4KRtlQJQgGrrVmYfsr&#10;yKaW/xc031BLAwQUAAAACACHTuJA0RmiVNoBAACcAwAADgAAAGRycy9lMm9Eb2MueG1srVPNbhMx&#10;EL4j8Q6W72Q3kUirVTY9EAoHBJVKH2Din11L/pPHzSbPwmtw4sLj9DUYO2kKrbgg9mCNPeNv5vv8&#10;7epq7yzbqYQm+J7PZy1nyosgjR96fvf1+s0lZ5jBS7DBq54fFPKr9etXqyl2ahHGYKVKjEA8dlPs&#10;+Zhz7JoGxagc4CxE5SmpQ3KQaZuGRiaYCN3ZZtG2y2YKScYUhEKk080xydcVX2sl8hetUWVme06z&#10;5bqmum7L2qxX0A0J4mjEaQz4hykcGE9Nz1AbyMDuk3kB5YxIAYPOMxFcE7Q2QlUOxGbePmNzO0JU&#10;lQuJg/EsE/4/WPF5d5OYkfR2c848OHqjh2/fH378ZBdFnCliRzW38SaddkhhYbrXyTFtTfxIdyt3&#10;YsP2VdrDWVq1z0zQ4XJxuXxLDyAeU80RoSDFhPmDCo6VoOfW+EIaOth9wkxdqfSxpBxbzyZqubho&#10;Cx6QabSFTKGLRAP9UC9jsEZeG2vLFUzD9p1NbAfFBvUr5Aj4j7LSZQM4Hutq6miQUYF87yXLh0j6&#10;eHIyLzM4JTmzioxfIgKELoOxT5U5GfCD/Us1tbeepigaH1Ut0TbIAz3JfUxmGEmOeZ20ZMgCdeaT&#10;XYvHft9XpKefav0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h4GmNUAAAAJAQAADwAAAAAAAAAB&#10;ACAAAAAiAAAAZHJzL2Rvd25yZXYueG1sUEsBAhQAFAAAAAgAh07iQNEZolTaAQAAnAMAAA4AAAAA&#10;AAAAAQAgAAAAJAEAAGRycy9lMm9Eb2MueG1sUEsFBgAAAAAGAAYAWQEAAHAFAAAAAA==&#10;">
                <v:path arrowok="t"/>
                <v:fill focussize="0,0"/>
                <v:stroke weight="1pt" endarrow="block"/>
                <v:imagedata o:title=""/>
                <o:lock v:ext="edit"/>
              </v:line>
            </w:pict>
          </mc:Fallback>
        </mc:AlternateContent>
      </w:r>
      <w:r>
        <w:rPr>
          <w:rFonts w:ascii="方正黑体_GBK" w:hAnsi="黑体" w:eastAsia="方正黑体_GBK" w:cs="仿宋"/>
        </w:rPr>
        <mc:AlternateContent>
          <mc:Choice Requires="wps">
            <w:drawing>
              <wp:anchor distT="0" distB="0" distL="114300" distR="114300" simplePos="0" relativeHeight="251729920" behindDoc="0" locked="0" layoutInCell="1" allowOverlap="1">
                <wp:simplePos x="0" y="0"/>
                <wp:positionH relativeFrom="column">
                  <wp:posOffset>4366895</wp:posOffset>
                </wp:positionH>
                <wp:positionV relativeFrom="paragraph">
                  <wp:posOffset>67945</wp:posOffset>
                </wp:positionV>
                <wp:extent cx="444500" cy="0"/>
                <wp:effectExtent l="0" t="38100" r="12700" b="38100"/>
                <wp:wrapNone/>
                <wp:docPr id="10" name="直线 21"/>
                <wp:cNvGraphicFramePr/>
                <a:graphic xmlns:a="http://schemas.openxmlformats.org/drawingml/2006/main">
                  <a:graphicData uri="http://schemas.microsoft.com/office/word/2010/wordprocessingShape">
                    <wps:wsp>
                      <wps:cNvSpPr/>
                      <wps:spPr>
                        <a:xfrm>
                          <a:off x="0" y="0"/>
                          <a:ext cx="444500" cy="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21" o:spid="_x0000_s1026" o:spt="20" style="position:absolute;left:0pt;margin-left:343.85pt;margin-top:5.35pt;height:0pt;width:35pt;z-index:251729920;mso-width-relative:page;mso-height-relative:page;" coordsize="21600,21600" o:gfxdata="UEsDBAoAAAAAAIdO4kAAAAAAAAAAAAAAAAAEAAAAZHJzL1BLAwQUAAAACACHTuJAALN1j9UAAAAJ&#10;AQAADwAAAGRycy9kb3ducmV2LnhtbE1PQU7DMBC8I/EHa5G4IGq3iKZK41QCCXHgRItEj268JFHj&#10;dWo7Sfk9W3GA02pnZmdmi83ZdWLEEFtPGuYzBQKp8ralWsPH7uV+BSImQ9Z0nlDDN0bYlNdXhcmt&#10;n+gdx22qBZtQzI2GJqU+lzJWDToTZ75HYu7LB2cSr6GWNpiJzV0nF0otpTMtcUJjenxusDpuB8c1&#10;pAvp8/VtGJ7Gaj/tF6d093DS+vZmrtYgEp7Tnxgu9fkGSu508APZKDoNy1WWsZQJxZMF2eMFOPwC&#10;sizk/w/KH1BLAwQUAAAACACHTuJAH2CwTtEBAACTAwAADgAAAGRycy9lMm9Eb2MueG1srVNLjhMx&#10;EN0jcQfLe9KdKHzUSmcWhGGDYKRhDlDxp9uSf3J50slZuAYrNhxnrkHZySQwIzaILJyy/fzq1avq&#10;1dXeWbZTCU3wPZ/PWs6UF0EaP/T87uv1q3ecYQYvwQaven5QyK/WL1+sptipRRiDlSoxIvHYTbHn&#10;Y86xaxoUo3KAsxCVp0sdkoNM2zQ0MsFE7M42i7Z900whyZiCUIh0ujle8nXl11qJ/EVrVJnZnpO2&#10;XNdU121Zm/UKuiFBHI04yYB/UOHAeEp6ptpABnafzDMqZ0QKGHSeieCaoLURqtZA1czbJ9XcjhBV&#10;rYXMwXi2Cf8frfi8u0nMSOod2ePBUY8evn1/+PGTLebFnSliR6DbeJNOO6SwlLrXyZV/KoLtq6OH&#10;s6Nqn5mgw+Vy+bolYvF41VzexYT5owqOlaDn1vhSK3Sw+4SZchH0EVKOrWcTqVy8rXxAs6ItZKJ2&#10;kdSjH+pjDNbIa2NteYJp2L63ie2gdL/+SklE/AesZNkAjkdcvTrOxahAfvCS5UMkWzwNMC8anJKc&#10;WUXzXiIihC6DsRdkTgb8YP+CpvTWk4ri7NHLEm2DPFAn7mMyw0h2VPMrhjpfNZ+mtIzW7/vKdPmW&#10;1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LN1j9UAAAAJAQAADwAAAAAAAAABACAAAAAiAAAA&#10;ZHJzL2Rvd25yZXYueG1sUEsBAhQAFAAAAAgAh07iQB9gsE7RAQAAkwMAAA4AAAAAAAAAAQAgAAAA&#10;JAEAAGRycy9lMm9Eb2MueG1sUEsFBgAAAAAGAAYAWQEAAGcFAAAAAA==&#10;">
                <v:path arrowok="t"/>
                <v:fill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34016" behindDoc="0" locked="0" layoutInCell="1" allowOverlap="1">
                <wp:simplePos x="0" y="0"/>
                <wp:positionH relativeFrom="column">
                  <wp:posOffset>2984500</wp:posOffset>
                </wp:positionH>
                <wp:positionV relativeFrom="paragraph">
                  <wp:posOffset>7620</wp:posOffset>
                </wp:positionV>
                <wp:extent cx="635" cy="508000"/>
                <wp:effectExtent l="37465" t="0" r="38100" b="10160"/>
                <wp:wrapNone/>
                <wp:docPr id="9" name="直线 9"/>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9" o:spid="_x0000_s1026" o:spt="20" style="position:absolute;left:0pt;margin-left:235pt;margin-top:0.6pt;height:40pt;width:0.05pt;z-index:251734016;mso-width-relative:page;mso-height-relative:page;" fillcolor="#FFFFFF" filled="t" coordsize="21600,21600" o:gfxdata="UEsDBAoAAAAAAIdO4kAAAAAAAAAAAAAAAAAEAAAAZHJzL1BLAwQUAAAACACHTuJAXW71B9UAAAAI&#10;AQAADwAAAGRycy9kb3ducmV2LnhtbE2PQU/DMAyF70j8h8hIXBBLWxBMpekkkBAHTmxI7Jg1pq1o&#10;nC5x2/HvMSc4Pj/7+XvV5uQHNWNMfSAD+SoDhdQE11Nr4H33fL0GldiSs0MgNPCNCTb1+VllSxcW&#10;esN5y62SEEqlNdAxj6XWqenQ27QKI5J4nyF6yyJjq120i4T7QRdZdqe97Uk+dHbEpw6br+3kBUP7&#10;yB8vr9P0ODf7ZV8c+ermaMzlRZ49gGI88d8y/OLLDdTCdAgTuaQGA7f3mXRhMQpQ4ovOQR0MrGWg&#10;60r/L1D/AFBLAwQUAAAACACHTuJAK6iFWtYBAACTAwAADgAAAGRycy9lMm9Eb2MueG1srVNLbhsx&#10;DN0X6B0E7esZu0iaDDzOom66KdoAaQ9A6zMjQD+Iisc+S6/RVTc9Tq5RSnbtfpBNUC9kiqQeHx85&#10;y5uds2yrEprgez6ftZwpL4I0fuj5l8+3r644wwxegg1e9XyvkN+sXr5YTrFTizAGK1ViBOKxm2LP&#10;x5xj1zQoRuUAZyEqT0EdkoNM1zQ0MsFE6M42i7a9bKaQZExBKETyrg9Bvqr4WiuRP2mNKjPbc+KW&#10;65nquSlns1pCNySIoxFHGvAMFg6Mp6InqDVkYA/J/APljEgBg84zEVwTtDZC1R6om3n7Vzf3I0RV&#10;eyFxMJ5kwv8HKz5u7xIzsufXnHlwNKLHr98ev/9g10WbKWJHKffxLh1vSGZpdKeTK//UAttVPfcn&#10;PdUuM0HOy9cXnAnyX7RXbVvFbs4vY8L8XgXHitFza3zpFTrYfsBM1Sj1V0pxW88m2rDFGwJiAmhX&#10;tIVMpovEHv1QH2OwRt4aa8sTTMPmrU1sC2X69VeaIuA/0kqVNeB4yKuhw16MCuQ7L1neR9LF0wLz&#10;wsEpyZlVtO/FIkDoMhh7zszJgB/sE9lU3npiUbQ9qFmsTZB7msRDTGYYSY55ZVoiNPnK+bilZbV+&#10;v1ek87e0+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bvUH1QAAAAgBAAAPAAAAAAAAAAEAIAAA&#10;ACIAAABkcnMvZG93bnJldi54bWxQSwECFAAUAAAACACHTuJAK6iFWtYBAACTAwAADgAAAAAAAAAB&#10;ACAAAAAkAQAAZHJzL2Uyb0RvYy54bWxQSwUGAAAAAAYABgBZAQAAbAUAAAAA&#10;">
                <v:path arrowok="t"/>
                <v:fill on="t" focussize="0,0"/>
                <v:stroke weight="1pt" endarrow="block"/>
                <v:imagedata o:title=""/>
                <o:lock v:ext="edit"/>
              </v:line>
            </w:pict>
          </mc:Fallback>
        </mc:AlternateContent>
      </w:r>
    </w:p>
    <w:p>
      <w:pPr>
        <w:adjustRightInd w:val="0"/>
        <w:snapToGrid w:val="0"/>
        <w:spacing w:line="590" w:lineRule="exact"/>
        <w:rPr>
          <w:rFonts w:ascii="方正黑体_GBK" w:hAnsi="黑体" w:eastAsia="方正黑体_GBK" w:cs="仿宋"/>
        </w:rPr>
      </w:pPr>
      <w:r>
        <w:rPr>
          <w:rFonts w:ascii="方正黑体_GBK" w:hAnsi="黑体" w:eastAsia="方正黑体_GBK" w:cs="仿宋"/>
        </w:rPr>
        <mc:AlternateContent>
          <mc:Choice Requires="wps">
            <w:drawing>
              <wp:anchor distT="0" distB="0" distL="114300" distR="114300" simplePos="0" relativeHeight="251735040" behindDoc="0" locked="0" layoutInCell="1" allowOverlap="1">
                <wp:simplePos x="0" y="0"/>
                <wp:positionH relativeFrom="column">
                  <wp:posOffset>1890395</wp:posOffset>
                </wp:positionH>
                <wp:positionV relativeFrom="paragraph">
                  <wp:posOffset>140970</wp:posOffset>
                </wp:positionV>
                <wp:extent cx="2476500" cy="604520"/>
                <wp:effectExtent l="6350" t="6350" r="16510" b="13970"/>
                <wp:wrapNone/>
                <wp:docPr id="8" name="文本框 10"/>
                <wp:cNvGraphicFramePr/>
                <a:graphic xmlns:a="http://schemas.openxmlformats.org/drawingml/2006/main">
                  <a:graphicData uri="http://schemas.microsoft.com/office/word/2010/wordprocessingShape">
                    <wps:wsp>
                      <wps:cNvSpPr txBox="1"/>
                      <wps:spPr>
                        <a:xfrm>
                          <a:off x="0" y="0"/>
                          <a:ext cx="2476500" cy="60452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szCs w:val="21"/>
                              </w:rPr>
                            </w:pPr>
                            <w:r>
                              <w:rPr>
                                <w:rFonts w:hint="eastAsia" w:ascii="方正书宋_GBK" w:eastAsia="方正书宋_GBK"/>
                                <w:sz w:val="21"/>
                                <w:szCs w:val="21"/>
                              </w:rPr>
                              <w:t>申请材料齐全，符合法定形式。当场决定受理。</w:t>
                            </w:r>
                          </w:p>
                        </w:txbxContent>
                      </wps:txbx>
                      <wps:bodyPr upright="1"/>
                    </wps:wsp>
                  </a:graphicData>
                </a:graphic>
              </wp:anchor>
            </w:drawing>
          </mc:Choice>
          <mc:Fallback>
            <w:pict>
              <v:shape id="文本框 10" o:spid="_x0000_s1026" o:spt="202" type="#_x0000_t202" style="position:absolute;left:0pt;margin-left:148.85pt;margin-top:11.1pt;height:47.6pt;width:195pt;z-index:251735040;mso-width-relative:page;mso-height-relative:page;" fillcolor="#FFFFFF" filled="t" coordsize="21600,21600" o:gfxdata="UEsDBAoAAAAAAIdO4kAAAAAAAAAAAAAAAAAEAAAAZHJzL1BLAwQUAAAACACHTuJA4XcrU9YAAAAK&#10;AQAADwAAAGRycy9kb3ducmV2LnhtbE2Pu07EMBBFeyT+wRokGrTrxILNboizBRKIlkAB3SQ2ScAv&#10;2d4XX89sBd08ju6cabZHa9hexzR7J6FcFsC0G7ya3Sjh7fVxsQaWMjqFxjst4aQTbNvLiwZr5Q/u&#10;Re+7PDIKcalGCVPOoeY8DZO2mJY+aEe7Tx8tZmrjyFXEA4Vbw0VRrLjF2dGFCYN+mPTw3e2sBBNV&#10;uPM/4au/eT51H+JdDFg+SXl9VRb3wLI+5j8YzvqkDi059X7nVGJGgthUFaFUCAGMgNX6POiJLKtb&#10;4G3D/7/Q/gJQSwMEFAAAAAgAh07iQCtw1gEnAgAAcQQAAA4AAABkcnMvZTJvRG9jLnhtbK1UzY7T&#10;MBC+I/EOlu80abXbRVHTlaCUCwLEgjhPbSex5D/Z3iZ9AXgDTly481x9DsZOti0gIYTIwZnMzzcz&#10;34yzuh20Invhg7SmpvNZSYkwzHJp2pp+eL998pSSEMFwUNaImh5EoLfrx49WvavEwnZWceEJgphQ&#10;9a6mXYyuKorAOqEhzKwTBo2N9Roifvq24B56RNeqWJTlsuit585bJkJA7WY00nXGbxrB4pumCSIS&#10;VVOsLebT53OXzmK9gqr14DrJpjLgH6rQIA0mPUFtIAK59/I3KC2Zt8E2ccasLmzTSCZyD9jNvPyl&#10;m7sOnMi9IDnBnWgK/w+Wvd6/9UTymuKgDGgc0fHL5+PX78dvn8g889O7UKHbnUPHODyzA8458Zb0&#10;AZWp7aHxOr2xIYJ2ZPpwYlcMkTBULq5ultclmhjaluXV9SLDF+do50N8KawmSaipx+llUmH/KkTM&#10;iK4PLhPXfCuVIt7GjzJ2ma6UNhsDxowCcRYZG9XBt7vnypM94EJs85N6QeQ2XHrPy/RkpD+H5Mgp&#10;lZKGQFr8aa+iVOIdNjEl8JDLTWmUIT3SuLjJfAAufqMgIjXa4SiCacfMVslTyE9l5Ooe6AuXbomg&#10;DYRu7DCbxiXXMgqPlUDVCeAvDCfx4HDcBu8lTdVowSlRAq9xkrJnBKn+xhNJUAZZPK9EkuKwGxAm&#10;iTvLD7g+987LtsPR5gXK7rjXI/3jHUwX5/I7g57/FO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4XcrU9YAAAAKAQAADwAAAAAAAAABACAAAAAiAAAAZHJzL2Rvd25yZXYueG1sUEsBAhQAFAAAAAgA&#10;h07iQCtw1gEnAgAAcQQAAA4AAAAAAAAAAQAgAAAAJQEAAGRycy9lMm9Eb2MueG1sUEsFBgAAAAAG&#10;AAYAWQEAAL4FAAAAAA==&#10;">
                <v:path/>
                <v:fill type="gradient" on="t" angle="90" focussize="0f,0f">
                  <o:fill type="gradientUnscaled" v:ext="backwardCompatible"/>
                </v:fill>
                <v:stroke weight="1pt"/>
                <v:imagedata o:title=""/>
                <o:lock v:ext="edit"/>
                <v:textbox>
                  <w:txbxContent>
                    <w:p>
                      <w:pPr>
                        <w:rPr>
                          <w:szCs w:val="21"/>
                        </w:rPr>
                      </w:pPr>
                      <w:r>
                        <w:rPr>
                          <w:rFonts w:hint="eastAsia" w:ascii="方正书宋_GBK" w:eastAsia="方正书宋_GBK"/>
                          <w:sz w:val="21"/>
                          <w:szCs w:val="21"/>
                        </w:rPr>
                        <w:t>申请材料齐全，符合法定形式。当场决定受理。</w:t>
                      </w:r>
                    </w:p>
                  </w:txbxContent>
                </v:textbox>
              </v:shape>
            </w:pict>
          </mc:Fallback>
        </mc:AlternateContent>
      </w:r>
    </w:p>
    <w:p>
      <w:pPr>
        <w:adjustRightInd w:val="0"/>
        <w:snapToGrid w:val="0"/>
        <w:spacing w:line="590" w:lineRule="exact"/>
        <w:rPr>
          <w:rFonts w:ascii="方正黑体_GBK" w:hAnsi="黑体" w:eastAsia="方正黑体_GBK" w:cs="仿宋"/>
        </w:rPr>
        <w:sectPr>
          <w:footerReference r:id="rId3" w:type="default"/>
          <w:pgSz w:w="11906" w:h="16838"/>
          <w:pgMar w:top="1928" w:right="1418" w:bottom="1814" w:left="1418" w:header="851" w:footer="1474" w:gutter="0"/>
          <w:cols w:space="720" w:num="1"/>
          <w:docGrid w:type="lines" w:linePitch="408" w:charSpace="0"/>
        </w:sectPr>
      </w:pPr>
      <w:r>
        <w:rPr>
          <w:rFonts w:ascii="方正黑体_GBK" w:hAnsi="黑体" w:eastAsia="方正黑体_GBK" w:cs="仿宋"/>
        </w:rPr>
        <mc:AlternateContent>
          <mc:Choice Requires="wps">
            <w:drawing>
              <wp:anchor distT="0" distB="0" distL="114300" distR="114300" simplePos="0" relativeHeight="251739136" behindDoc="0" locked="0" layoutInCell="1" allowOverlap="1">
                <wp:simplePos x="0" y="0"/>
                <wp:positionH relativeFrom="column">
                  <wp:posOffset>1890395</wp:posOffset>
                </wp:positionH>
                <wp:positionV relativeFrom="paragraph">
                  <wp:posOffset>1718945</wp:posOffset>
                </wp:positionV>
                <wp:extent cx="2562225" cy="330200"/>
                <wp:effectExtent l="6350" t="6350" r="6985" b="13970"/>
                <wp:wrapNone/>
                <wp:docPr id="7" name="文本框 11"/>
                <wp:cNvGraphicFramePr/>
                <a:graphic xmlns:a="http://schemas.openxmlformats.org/drawingml/2006/main">
                  <a:graphicData uri="http://schemas.microsoft.com/office/word/2010/wordprocessingShape">
                    <wps:wsp>
                      <wps:cNvSpPr txBox="1"/>
                      <wps:spPr>
                        <a:xfrm>
                          <a:off x="0" y="0"/>
                          <a:ext cx="2562225" cy="330200"/>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rPr>
                                <w:rFonts w:ascii="方正书宋_GBK" w:eastAsia="方正书宋_GBK"/>
                                <w:sz w:val="21"/>
                                <w:szCs w:val="21"/>
                              </w:rPr>
                            </w:pPr>
                            <w:r>
                              <w:rPr>
                                <w:rFonts w:hint="eastAsia" w:ascii="方正书宋_GBK" w:eastAsia="方正书宋_GBK"/>
                                <w:sz w:val="21"/>
                                <w:szCs w:val="21"/>
                              </w:rPr>
                              <w:t>作出准予或不予备案决定并告知申请人</w:t>
                            </w:r>
                          </w:p>
                        </w:txbxContent>
                      </wps:txbx>
                      <wps:bodyPr upright="1"/>
                    </wps:wsp>
                  </a:graphicData>
                </a:graphic>
              </wp:anchor>
            </w:drawing>
          </mc:Choice>
          <mc:Fallback>
            <w:pict>
              <v:shape id="文本框 11" o:spid="_x0000_s1026" o:spt="202" type="#_x0000_t202" style="position:absolute;left:0pt;margin-left:148.85pt;margin-top:135.35pt;height:26pt;width:201.75pt;z-index:251739136;mso-width-relative:page;mso-height-relative:page;" fillcolor="#FFFFFF" filled="t" coordsize="21600,21600" o:gfxdata="UEsDBAoAAAAAAIdO4kAAAAAAAAAAAAAAAAAEAAAAZHJzL1BLAwQUAAAACACHTuJA62lzFtYAAAAL&#10;AQAADwAAAGRycy9kb3ducmV2LnhtbE2Pu07EMBBFeyT+wRokGsTaMQJDiLMFEoiWLAV0k9gkAT8i&#10;2/vi6xkq6O5oju6cadYH79jOpjzHoKFaCWA2DNHMYdTwunm8vAWWCwaDLgar4WgzrNvTkwZrE/fh&#10;xe66MjIqCblGDVMpS815HibrMa/iYgPtPmLyWGhMIzcJ91TuHZdC3HCPc6ALEy72YbLDV7f1Glwy&#10;y3X8Xj77i+dj9y7f5IDVk9bnZ5W4B1bsofzB8KtP6tCSUx+3wWTmNMg7pQiloAQFIpSoJLBew5WU&#10;Cnjb8P8/tD9QSwMEFAAAAAgAh07iQP5n26wqAgAAcQQAAA4AAABkcnMvZTJvRG9jLnhtbK1UzY7T&#10;MBC+I/EOlu80aVa7i6KmK0EpFwSIBXF2bSex5D95vE36AvAGnLhw57n6HIydtttdJIQQOTgTz3jm&#10;m28+Z3EzGk22MoBytqHzWUmJtNwJZbuGfvq4fvacEojMCqadlQ3dSaA3y6dPFoOvZeV6p4UMBJNY&#10;qAff0D5GXxcF8F4aBjPnpUVn64JhET9DV4jABsxudFGV5VUxuCB8cFwC4O5qctJlzt+2ksd3bQsy&#10;Et1QxBbzGvK6SWuxXLC6C8z3ih9gsH9AYZiyWPSUasUiI3dB/ZbKKB4cuDbOuDOFa1vFZe4Bu5mX&#10;j7q57ZmXuRckB/yJJvh/afnb7ftAlGjoNSWWGRzR/tvX/fef+x9fyHye+Bk81Bh26zEwji/ciHM+&#10;7gNuprbHNpj0xoYI+pHp3YldOUbCcbO6vKqq6pISjr6LixLHl9IU96d9gPhaOkOS0dCA08uksu0b&#10;iFPoMeTAtVgrrUlw8bOKfaYrlc1OwDOTQbxDxqZtCN3mpQ5ky1AQ6/wcQHRwHj0v05Mz/fkIwu+O&#10;pbSyhCXhH3QVlZYfsIkJOqosw01ltCUD0lhdYw3CGQq/1SyiaTyOAmw3VXZanY48gJHRHemD87BE&#10;0IpBP3WYXalBVhsVZchWL5l4ZQWJO4/jtngvaUJjpKBES7zGycqRkSn9N5FIgrY4yiSVSRLJiuNm&#10;xDTJ3DixQ/nc+aC6HkebBZTDUddZA4c7mC7O+XdOev+nW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62lzFtYAAAALAQAADwAAAAAAAAABACAAAAAiAAAAZHJzL2Rvd25yZXYueG1sUEsBAhQAFAAA&#10;AAgAh07iQP5n26wqAgAAcQQAAA4AAAAAAAAAAQAgAAAAJQEAAGRycy9lMm9Eb2MueG1sUEsFBgAA&#10;AAAGAAYAWQEAAMEFAAAAAA==&#10;">
                <v:path/>
                <v:fill type="gradient" on="t" angle="90" focussize="0f,0f">
                  <o:fill type="gradientUnscaled" v:ext="backwardCompatible"/>
                </v:fill>
                <v:stroke weight="1pt"/>
                <v:imagedata o:title=""/>
                <o:lock v:ext="edit"/>
                <v:textbox>
                  <w:txbxContent>
                    <w:p>
                      <w:pPr>
                        <w:rPr>
                          <w:rFonts w:ascii="方正书宋_GBK" w:eastAsia="方正书宋_GBK"/>
                          <w:sz w:val="21"/>
                          <w:szCs w:val="21"/>
                        </w:rPr>
                      </w:pPr>
                      <w:r>
                        <w:rPr>
                          <w:rFonts w:hint="eastAsia" w:ascii="方正书宋_GBK" w:eastAsia="方正书宋_GBK"/>
                          <w:sz w:val="21"/>
                          <w:szCs w:val="21"/>
                        </w:rPr>
                        <w:t>作出准予或不予备案决定并告知申请人</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38112" behindDoc="0" locked="0" layoutInCell="1" allowOverlap="1">
                <wp:simplePos x="0" y="0"/>
                <wp:positionH relativeFrom="column">
                  <wp:posOffset>2985770</wp:posOffset>
                </wp:positionH>
                <wp:positionV relativeFrom="paragraph">
                  <wp:posOffset>1210945</wp:posOffset>
                </wp:positionV>
                <wp:extent cx="635" cy="508000"/>
                <wp:effectExtent l="37465" t="0" r="38100" b="10160"/>
                <wp:wrapNone/>
                <wp:docPr id="6" name="直线 12"/>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2" o:spid="_x0000_s1026" o:spt="20" style="position:absolute;left:0pt;margin-left:235.1pt;margin-top:95.35pt;height:40pt;width:0.05pt;z-index:251738112;mso-width-relative:page;mso-height-relative:page;" fillcolor="#FFFFFF" filled="t" coordsize="21600,21600" o:gfxdata="UEsDBAoAAAAAAIdO4kAAAAAAAAAAAAAAAAAEAAAAZHJzL1BLAwQUAAAACACHTuJAC+LSHdgAAAAL&#10;AQAADwAAAGRycy9kb3ducmV2LnhtbE2PQU/DMAyF70j8h8hIXNCWrEN0lKaTQEIcODGQ2DFrTFvR&#10;OF2StuPfY07s6Peenz+X25PrxYQhdp40rJYKBFLtbUeNho/358UGREyGrOk9oYYfjLCtLi9KU1g/&#10;0xtOu9QILqFYGA1tSkMhZaxbdCYu/YDE3pcPziQeQyNtMDOXu15mSt1JZzriC60Z8KnF+ns3OsaQ&#10;LqTPl9dxfJzq/bzPjulmfdT6+mqlHkAkPKX/MPzh8w5UzHTwI9koeg23uco4ysa9ykFwgpU1iIOG&#10;LGdFVqU8/6H6BVBLAwQUAAAACACHTuJAAlUL9tYBAACUAwAADgAAAGRycy9lMm9Eb2MueG1srVNL&#10;jhMxEN0jcQfLe9KdoAmjVjqzIAwbBCMNHKDiT7cl/+TypJOzcA1WbDjOXIOyExKYERtEFk65qvzq&#10;1avq1c3eWbZTCU3wPZ/PWs6UF0EaP/T8y+fbV9ecYQYvwQaven5QyG/WL1+sptipRRiDlSoxAvHY&#10;TbHnY86xaxoUo3KAsxCVp6AOyUGmaxoamWAidGebRdsumykkGVMQCpG8m2OQryu+1krkT1qjysz2&#10;nLjleqZ6bsvZrFfQDQniaMSJBvwDCwfGU9Ez1AYysIdknkE5I1LAoPNMBNcErY1QtQfqZt4+6eZ+&#10;hKhqLyQOxrNM+P9gxcfdXWJG9nzJmQdHI3r8+u3x+w82XxRxpogd5dzHu3S6IZml071OrvxTD2xf&#10;BT2cBVX7zAQ5l6+vOBPkv2qv27aq3VxexoT5vQqOFaPn1vjSLHSw+4CZqlHqr5Titp5NtGKLNwTE&#10;BNCyaAuZTBeJPvqhPsZgjbw11pYnmIbtW5vYDsr46680RcB/pJUqG8DxmFdDx8UYFch3XrJ8iCSM&#10;pw3mhYNTkjOraOGLRYDQZTD2kpmTAT/Yv2RTeeuJRdH2qGaxtkEeaBQPMZlhJDnmlWmJ0Ogr59Oa&#10;lt36/V6RLh/T+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4tId2AAAAAsBAAAPAAAAAAAAAAEA&#10;IAAAACIAAABkcnMvZG93bnJldi54bWxQSwECFAAUAAAACACHTuJAAlUL9tYBAACUAwAADgAAAAAA&#10;AAABACAAAAAnAQAAZHJzL2Uyb0RvYy54bWxQSwUGAAAAAAYABgBZAQAAbwUAAAAA&#10;">
                <v:path arrowok="t"/>
                <v:fill on="t" focussize="0,0"/>
                <v:stroke weight="1pt" endarrow="block"/>
                <v:imagedata o:title=""/>
                <o:lock v:ext="edit"/>
              </v:line>
            </w:pict>
          </mc:Fallback>
        </mc:AlternateContent>
      </w:r>
      <w:r>
        <w:rPr>
          <w:rFonts w:ascii="方正黑体_GBK" w:hAnsi="黑体" w:eastAsia="方正黑体_GBK" w:cs="仿宋"/>
        </w:rPr>
        <mc:AlternateContent>
          <mc:Choice Requires="wps">
            <w:drawing>
              <wp:anchor distT="0" distB="0" distL="114300" distR="114300" simplePos="0" relativeHeight="251736064" behindDoc="0" locked="0" layoutInCell="1" allowOverlap="1">
                <wp:simplePos x="0" y="0"/>
                <wp:positionH relativeFrom="column">
                  <wp:posOffset>1890395</wp:posOffset>
                </wp:positionH>
                <wp:positionV relativeFrom="paragraph">
                  <wp:posOffset>878840</wp:posOffset>
                </wp:positionV>
                <wp:extent cx="2476500" cy="332105"/>
                <wp:effectExtent l="6350" t="6350" r="16510" b="12065"/>
                <wp:wrapNone/>
                <wp:docPr id="5" name="文本框 13"/>
                <wp:cNvGraphicFramePr/>
                <a:graphic xmlns:a="http://schemas.openxmlformats.org/drawingml/2006/main">
                  <a:graphicData uri="http://schemas.microsoft.com/office/word/2010/wordprocessingShape">
                    <wps:wsp>
                      <wps:cNvSpPr txBox="1"/>
                      <wps:spPr>
                        <a:xfrm>
                          <a:off x="0" y="0"/>
                          <a:ext cx="2476500" cy="332105"/>
                        </a:xfrm>
                        <a:prstGeom prst="rect">
                          <a:avLst/>
                        </a:prstGeom>
                        <a:gradFill rotWithShape="0">
                          <a:gsLst>
                            <a:gs pos="0">
                              <a:srgbClr val="FFFFFF"/>
                            </a:gs>
                            <a:gs pos="100000">
                              <a:srgbClr val="FFFFFF"/>
                            </a:gs>
                          </a:gsLst>
                          <a:lin ang="0"/>
                          <a:tileRect/>
                        </a:gradFill>
                        <a:ln w="12700" cap="flat" cmpd="sng">
                          <a:solidFill>
                            <a:srgbClr val="000000"/>
                          </a:solidFill>
                          <a:prstDash val="solid"/>
                          <a:miter/>
                          <a:headEnd type="none" w="med" len="med"/>
                          <a:tailEnd type="none" w="med" len="med"/>
                        </a:ln>
                      </wps:spPr>
                      <wps:txbx>
                        <w:txbxContent>
                          <w:p>
                            <w:pPr>
                              <w:jc w:val="center"/>
                              <w:rPr>
                                <w:szCs w:val="21"/>
                              </w:rPr>
                            </w:pPr>
                            <w:r>
                              <w:rPr>
                                <w:rFonts w:hint="eastAsia" w:ascii="方正书宋_GBK" w:eastAsia="方正书宋_GBK"/>
                                <w:sz w:val="21"/>
                                <w:szCs w:val="21"/>
                              </w:rPr>
                              <w:t>负责人审核</w:t>
                            </w:r>
                          </w:p>
                        </w:txbxContent>
                      </wps:txbx>
                      <wps:bodyPr upright="1"/>
                    </wps:wsp>
                  </a:graphicData>
                </a:graphic>
              </wp:anchor>
            </w:drawing>
          </mc:Choice>
          <mc:Fallback>
            <w:pict>
              <v:shape id="文本框 13" o:spid="_x0000_s1026" o:spt="202" type="#_x0000_t202" style="position:absolute;left:0pt;margin-left:148.85pt;margin-top:69.2pt;height:26.15pt;width:195pt;z-index:251736064;mso-width-relative:page;mso-height-relative:page;" fillcolor="#FFFFFF" filled="t" coordsize="21600,21600" o:gfxdata="UEsDBAoAAAAAAIdO4kAAAAAAAAAAAAAAAAAEAAAAZHJzL1BLAwQUAAAACACHTuJAyS96KtgAAAAL&#10;AQAADwAAAGRycy9kb3ducmV2LnhtbE2PvU7EMBCEeyTewVokGnRnJ8AlF+JcgQSiJVAcnRObJGCv&#10;I9v3x9OzV0G5M59mZ+rN0Vm2NyFOHiVkSwHMYO/1hIOE97enRQksJoVaWY9GwslE2DSXF7WqtD/g&#10;q9m3aWAUgrFSEsaU5orz2I/Gqbj0s0HyPn1wKtEZBq6DOlC4szwXYsWdmpA+jGo2j6Ppv9udk2CD&#10;nu/9z/zV3byc2o98m/cqe5by+ioTD8CSOaY/GM71qTo01KnzO9SRWQn5uigIJeO2vANGxKo8Kx0p&#10;a1EAb2r+f0PzC1BLAwQUAAAACACHTuJA5xkLgioCAABxBAAADgAAAGRycy9lMm9Eb2MueG1srVTN&#10;jtMwEL4j8Q6W7zRpS3dR1HQlKOWCALEgzq7tJJb8J4+3SV8A3oATF+77XH0Oxk7bLSAhhMjBmXjG&#10;M9988znLm8FospMBlLM1nU5KSqTlTijb1vTjh82TZ5RAZFYw7ays6V4CvVk9frTsfSVnrnNayEAw&#10;iYWq9zXtYvRVUQDvpGEwcV5adDYuGBbxM7SFCKzH7EYXs7K8KnoXhA+OSwDcXY9Ousr5m0by+LZp&#10;QEaia4rYYl5DXrdpLVZLVrWB+U7xIwz2DygMUxaLnlOtWWTkLqjfUhnFgwPXxAl3pnBNo7jMPWA3&#10;0/KXbm475mXuBckBf6YJ/l9a/mb3LhAlarqgxDKDIzp8/XL4dn/4/plM54mf3kOFYbceA+Pw3A04&#10;59M+4GZqe2iCSW9siKAfmd6f2ZVDJBw3Z0+vrxYlujj65vPZtFykNMXDaR8gvpLOkGTUNOD0Mqls&#10;9xriGHoKOXItNkprElz8pGKX6UplsxPwzGgQ75CxcRtCu32hA9kxFMQmP0cQLVxGT8v05Ex/PoLw&#10;21MprSxhSfhHXUWl5XtsYoSOKstwUxltSY80zq4zHwyF32gWkRrjcRRg27Gy0+p85CcYGV2ugvXh&#10;MiwRtGbQjR1mV2qQVUZFGbLVSSZeWkHi3uO4Ld5LmtAYKSjREq9xsnJkZEr/TSSC0BZHmaQySiJZ&#10;cdgOmCaZWyf2KJ87H1Tb4WizgHI46jpr4HgH08W5/M5JH/4Uq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L3oq2AAAAAsBAAAPAAAAAAAAAAEAIAAAACIAAABkcnMvZG93bnJldi54bWxQSwECFAAU&#10;AAAACACHTuJA5xkLgioCAABxBAAADgAAAAAAAAABACAAAAAnAQAAZHJzL2Uyb0RvYy54bWxQSwUG&#10;AAAAAAYABgBZAQAAwwUAAAAA&#10;">
                <v:path/>
                <v:fill type="gradient" on="t" angle="90" focussize="0f,0f">
                  <o:fill type="gradientUnscaled" v:ext="backwardCompatible"/>
                </v:fill>
                <v:stroke weight="1pt"/>
                <v:imagedata o:title=""/>
                <o:lock v:ext="edit"/>
                <v:textbox>
                  <w:txbxContent>
                    <w:p>
                      <w:pPr>
                        <w:jc w:val="center"/>
                        <w:rPr>
                          <w:szCs w:val="21"/>
                        </w:rPr>
                      </w:pPr>
                      <w:r>
                        <w:rPr>
                          <w:rFonts w:hint="eastAsia" w:ascii="方正书宋_GBK" w:eastAsia="方正书宋_GBK"/>
                          <w:sz w:val="21"/>
                          <w:szCs w:val="21"/>
                        </w:rPr>
                        <w:t>负责人审核</w:t>
                      </w:r>
                    </w:p>
                  </w:txbxContent>
                </v:textbox>
              </v:shape>
            </w:pict>
          </mc:Fallback>
        </mc:AlternateContent>
      </w:r>
      <w:r>
        <w:rPr>
          <w:rFonts w:ascii="方正黑体_GBK" w:hAnsi="黑体" w:eastAsia="方正黑体_GBK" w:cs="仿宋"/>
        </w:rPr>
        <mc:AlternateContent>
          <mc:Choice Requires="wps">
            <w:drawing>
              <wp:anchor distT="0" distB="0" distL="114300" distR="114300" simplePos="0" relativeHeight="251737088" behindDoc="0" locked="0" layoutInCell="1" allowOverlap="1">
                <wp:simplePos x="0" y="0"/>
                <wp:positionH relativeFrom="column">
                  <wp:posOffset>2983865</wp:posOffset>
                </wp:positionH>
                <wp:positionV relativeFrom="paragraph">
                  <wp:posOffset>370840</wp:posOffset>
                </wp:positionV>
                <wp:extent cx="635" cy="508000"/>
                <wp:effectExtent l="37465" t="0" r="38100" b="10160"/>
                <wp:wrapNone/>
                <wp:docPr id="4" name="直线 14"/>
                <wp:cNvGraphicFramePr/>
                <a:graphic xmlns:a="http://schemas.openxmlformats.org/drawingml/2006/main">
                  <a:graphicData uri="http://schemas.microsoft.com/office/word/2010/wordprocessingShape">
                    <wps:wsp>
                      <wps:cNvSpPr/>
                      <wps:spPr>
                        <a:xfrm>
                          <a:off x="0" y="0"/>
                          <a:ext cx="635" cy="508000"/>
                        </a:xfrm>
                        <a:prstGeom prst="line">
                          <a:avLst/>
                        </a:prstGeom>
                        <a:ln w="12700" cap="flat" cmpd="sng">
                          <a:solidFill>
                            <a:srgbClr val="000000"/>
                          </a:solidFill>
                          <a:prstDash val="solid"/>
                          <a:headEnd type="none" w="med" len="med"/>
                          <a:tailEnd type="triangle" w="med" len="med"/>
                        </a:ln>
                      </wps:spPr>
                      <wps:bodyPr upright="1"/>
                    </wps:wsp>
                  </a:graphicData>
                </a:graphic>
              </wp:anchor>
            </w:drawing>
          </mc:Choice>
          <mc:Fallback>
            <w:pict>
              <v:line id="直线 14" o:spid="_x0000_s1026" o:spt="20" style="position:absolute;left:0pt;margin-left:234.95pt;margin-top:29.2pt;height:40pt;width:0.05pt;z-index:251737088;mso-width-relative:page;mso-height-relative:page;" fillcolor="#FFFFFF" filled="t" coordsize="21600,21600" o:gfxdata="UEsDBAoAAAAAAIdO4kAAAAAAAAAAAAAAAAAEAAAAZHJzL1BLAwQUAAAACACHTuJAPgDevdkAAAAK&#10;AQAADwAAAGRycy9kb3ducmV2LnhtbE2PQU/DMAyF70j8h8hIXBBLtpWxlaaTQEIcOG0gsWPWmLai&#10;cbokbce/x5zgaPt7z+8V27PrxIghtp40zGcKBFLlbUu1hve359s1iJgMWdN5Qg3fGGFbXl4UJrd+&#10;oh2O+1QLNqGYGw1NSn0uZawadCbOfI/Et08fnEk8hlraYCY2d51cKLWSzrTEHxrT41OD1dd+cBxD&#10;upA+Xl6H4XGsDtNhcUo3y5PW11dz9QAi4Tn9wfAbnzVQcqajH8hG0WnIVpsNoxru1hkIBrJ7xeWO&#10;TC55I8tC/q9Q/gBQSwMEFAAAAAgAh07iQJfpeDnXAQAAlAMAAA4AAABkcnMvZTJvRG9jLnhtbK1T&#10;S24bMQzdF+gdBO3rGbtJGgw8zqJuuinaAGkPQOszI0A/iIrHPkuv0VU3PU6uUUp27X6QTVAvZIqk&#10;Hh8fOcubnbNsqxKa4Hs+n7WcKS+CNH7o+ZfPt6+uOcMMXoINXvV8r5DfrF6+WE6xU4swBitVYgTi&#10;sZtiz8ecY9c0KEblAGchKk9BHZKDTNc0NDLBROjONou2vWqmkGRMQShE8q4PQb6q+ForkT9pjSoz&#10;23PiluuZ6rkpZ7NaQjckiKMRRxrwDBYOjKeiJ6g1ZGAPyfwD5YxIAYPOMxFcE7Q2QtUeqJt5+1c3&#10;9yNEVXshcTCeZML/Bys+bu8SM7LnF5x5cDSix6/fHr//YPOLIs4UsaOc+3iXjjcks3S608mVf+qB&#10;7aqg+5OgapeZIOfV60vOBPkv2+u2rWo355cxYX6vgmPF6Lk1vjQLHWw/YKZqlPorpbitZxOt2OIN&#10;ATEBtCzaQibTRaKPfqiPMVgjb4215QmmYfPWJraFMv76K00R8B9ppcoacDzk1dBhMUYF8p2XLO8j&#10;CeNpg3nh4JTkzCpa+GIRIHQZjD1n5mTAD/aJbCpvPbEo2h7ULNYmyD2N4iEmM4wkx7wyLREafeV8&#10;XNOyW7/fK9L5Y1r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4A3r3ZAAAACgEAAA8AAAAAAAAA&#10;AQAgAAAAIgAAAGRycy9kb3ducmV2LnhtbFBLAQIUABQAAAAIAIdO4kCX6Xg51wEAAJQDAAAOAAAA&#10;AAAAAAEAIAAAACgBAABkcnMvZTJvRG9jLnhtbFBLBQYAAAAABgAGAFkBAABxBQAAAAA=&#10;">
                <v:path arrowok="t"/>
                <v:fill on="t" focussize="0,0"/>
                <v:stroke weight="1pt" endarrow="block"/>
                <v:imagedata o:title=""/>
                <o:lock v:ext="edit"/>
              </v:line>
            </w:pict>
          </mc:Fallback>
        </mc:AlternateContent>
      </w:r>
    </w:p>
    <w:p>
      <w:pPr>
        <w:jc w:val="left"/>
        <w:rPr>
          <w:rFonts w:hint="eastAsia" w:ascii="仿宋_GB2312" w:eastAsia="仿宋_GB2312"/>
          <w:color w:val="FF0000"/>
          <w:sz w:val="24"/>
        </w:rPr>
      </w:pPr>
      <w:r>
        <w:rPr>
          <w:rFonts w:hint="eastAsia"/>
          <w:b/>
          <w:sz w:val="28"/>
          <w:szCs w:val="28"/>
          <w:lang w:eastAsia="zh-CN"/>
        </w:rPr>
        <w:t>附件</w:t>
      </w:r>
      <w:r>
        <w:rPr>
          <w:rFonts w:hint="eastAsia"/>
          <w:b/>
          <w:sz w:val="28"/>
          <w:szCs w:val="28"/>
          <w:lang w:val="en-US" w:eastAsia="zh-CN"/>
        </w:rPr>
        <w:t xml:space="preserve">2               </w:t>
      </w:r>
      <w:r>
        <w:rPr>
          <w:rFonts w:hint="eastAsia"/>
          <w:b/>
          <w:sz w:val="28"/>
          <w:szCs w:val="28"/>
        </w:rPr>
        <w:t>建设工程施工合同登记备案表</w:t>
      </w:r>
    </w:p>
    <w:p>
      <w:pPr>
        <w:ind w:left="0" w:leftChars="-257" w:hanging="540" w:hangingChars="225"/>
        <w:rPr>
          <w:rFonts w:hint="eastAsia"/>
          <w:sz w:val="24"/>
        </w:rPr>
      </w:pPr>
      <w:r>
        <w:rPr>
          <w:rFonts w:hint="eastAsia"/>
          <w:sz w:val="24"/>
        </w:rPr>
        <w:t>合同类别：□总包  □分包                 项目编号：          合同备案编号：</w:t>
      </w:r>
    </w:p>
    <w:tbl>
      <w:tblPr>
        <w:tblStyle w:val="5"/>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539"/>
        <w:gridCol w:w="755"/>
        <w:gridCol w:w="456"/>
        <w:gridCol w:w="1471"/>
        <w:gridCol w:w="456"/>
        <w:gridCol w:w="1401"/>
        <w:gridCol w:w="871"/>
        <w:gridCol w:w="78"/>
        <w:gridCol w:w="256"/>
        <w:gridCol w:w="950"/>
        <w:gridCol w:w="11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1996" w:type="dxa"/>
            <w:gridSpan w:val="2"/>
            <w:tcBorders>
              <w:top w:val="single" w:color="auto" w:sz="8" w:space="0"/>
              <w:left w:val="single" w:color="auto" w:sz="8" w:space="0"/>
            </w:tcBorders>
            <w:vAlign w:val="center"/>
          </w:tcPr>
          <w:p>
            <w:pPr>
              <w:jc w:val="center"/>
              <w:rPr>
                <w:rFonts w:hint="eastAsia"/>
                <w:sz w:val="24"/>
              </w:rPr>
            </w:pPr>
            <w:r>
              <w:rPr>
                <w:rFonts w:hint="eastAsia"/>
                <w:sz w:val="24"/>
              </w:rPr>
              <w:t>工程项目名称</w:t>
            </w:r>
          </w:p>
        </w:tc>
        <w:tc>
          <w:tcPr>
            <w:tcW w:w="2682" w:type="dxa"/>
            <w:gridSpan w:val="3"/>
            <w:tcBorders>
              <w:top w:val="single" w:color="auto" w:sz="8" w:space="0"/>
            </w:tcBorders>
            <w:vAlign w:val="center"/>
          </w:tcPr>
          <w:p>
            <w:pPr>
              <w:jc w:val="both"/>
              <w:rPr>
                <w:rFonts w:hint="eastAsia" w:eastAsia="宋体"/>
                <w:sz w:val="24"/>
                <w:lang w:val="en-US" w:eastAsia="zh-CN"/>
              </w:rPr>
            </w:pPr>
            <w:r>
              <w:rPr>
                <w:rFonts w:hint="eastAsia"/>
                <w:sz w:val="24"/>
                <w:lang w:val="en-US" w:eastAsia="zh-CN"/>
              </w:rPr>
              <w:t>贺州xx小区</w:t>
            </w:r>
          </w:p>
        </w:tc>
        <w:tc>
          <w:tcPr>
            <w:tcW w:w="1857" w:type="dxa"/>
            <w:gridSpan w:val="2"/>
            <w:tcBorders>
              <w:top w:val="single" w:color="auto" w:sz="8" w:space="0"/>
            </w:tcBorders>
            <w:vAlign w:val="center"/>
          </w:tcPr>
          <w:p>
            <w:pPr>
              <w:jc w:val="center"/>
              <w:rPr>
                <w:rFonts w:hint="eastAsia"/>
                <w:sz w:val="24"/>
              </w:rPr>
            </w:pPr>
            <w:r>
              <w:rPr>
                <w:rFonts w:hint="eastAsia"/>
                <w:sz w:val="24"/>
              </w:rPr>
              <w:t>工程地址</w:t>
            </w:r>
          </w:p>
        </w:tc>
        <w:tc>
          <w:tcPr>
            <w:tcW w:w="3725" w:type="dxa"/>
            <w:gridSpan w:val="6"/>
            <w:tcBorders>
              <w:top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贺州市贺州大道</w:t>
            </w:r>
            <w:r>
              <w:rPr>
                <w:rFonts w:hint="eastAsia"/>
                <w:sz w:val="24"/>
                <w:lang w:val="en-US" w:eastAsia="zh-CN"/>
              </w:rPr>
              <w:t>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1996" w:type="dxa"/>
            <w:gridSpan w:val="2"/>
            <w:tcBorders>
              <w:left w:val="single" w:color="auto" w:sz="8" w:space="0"/>
            </w:tcBorders>
            <w:vAlign w:val="center"/>
          </w:tcPr>
          <w:p>
            <w:pPr>
              <w:rPr>
                <w:rFonts w:hint="eastAsia"/>
                <w:sz w:val="24"/>
              </w:rPr>
            </w:pPr>
            <w:r>
              <w:rPr>
                <w:rFonts w:hint="eastAsia"/>
                <w:sz w:val="24"/>
              </w:rPr>
              <w:t>立项批准文号</w:t>
            </w:r>
          </w:p>
        </w:tc>
        <w:tc>
          <w:tcPr>
            <w:tcW w:w="2682" w:type="dxa"/>
            <w:gridSpan w:val="3"/>
            <w:vAlign w:val="center"/>
          </w:tcPr>
          <w:p>
            <w:pPr>
              <w:jc w:val="center"/>
              <w:rPr>
                <w:rFonts w:hint="eastAsia" w:eastAsia="宋体"/>
                <w:sz w:val="24"/>
                <w:lang w:eastAsia="zh-CN"/>
              </w:rPr>
            </w:pPr>
            <w:r>
              <w:rPr>
                <w:rFonts w:hint="eastAsia"/>
                <w:sz w:val="24"/>
                <w:lang w:eastAsia="zh-CN"/>
              </w:rPr>
              <w:t>贺发改投资【</w:t>
            </w:r>
            <w:r>
              <w:rPr>
                <w:rFonts w:hint="eastAsia"/>
                <w:sz w:val="24"/>
                <w:lang w:val="en-US" w:eastAsia="zh-CN"/>
              </w:rPr>
              <w:t>2016</w:t>
            </w:r>
            <w:r>
              <w:rPr>
                <w:rFonts w:hint="eastAsia"/>
                <w:sz w:val="24"/>
                <w:lang w:eastAsia="zh-CN"/>
              </w:rPr>
              <w:t>】</w:t>
            </w:r>
            <w:r>
              <w:rPr>
                <w:rFonts w:hint="eastAsia"/>
                <w:sz w:val="24"/>
                <w:lang w:val="en-US" w:eastAsia="zh-CN"/>
              </w:rPr>
              <w:t>xx</w:t>
            </w:r>
          </w:p>
        </w:tc>
        <w:tc>
          <w:tcPr>
            <w:tcW w:w="1857" w:type="dxa"/>
            <w:gridSpan w:val="2"/>
            <w:vAlign w:val="center"/>
          </w:tcPr>
          <w:p>
            <w:pPr>
              <w:jc w:val="center"/>
              <w:rPr>
                <w:rFonts w:hint="eastAsia"/>
                <w:sz w:val="24"/>
              </w:rPr>
            </w:pPr>
            <w:r>
              <w:rPr>
                <w:rFonts w:hint="eastAsia"/>
                <w:sz w:val="24"/>
              </w:rPr>
              <w:t>建设性质</w:t>
            </w:r>
          </w:p>
        </w:tc>
        <w:tc>
          <w:tcPr>
            <w:tcW w:w="871" w:type="dxa"/>
            <w:vAlign w:val="center"/>
          </w:tcPr>
          <w:p>
            <w:pPr>
              <w:jc w:val="center"/>
              <w:rPr>
                <w:rFonts w:hint="eastAsia" w:eastAsia="宋体"/>
                <w:sz w:val="24"/>
                <w:lang w:eastAsia="zh-CN"/>
              </w:rPr>
            </w:pPr>
            <w:r>
              <w:rPr>
                <w:rFonts w:hint="eastAsia"/>
                <w:sz w:val="24"/>
                <w:lang w:eastAsia="zh-CN"/>
              </w:rPr>
              <w:t>划拨</w:t>
            </w:r>
          </w:p>
        </w:tc>
        <w:tc>
          <w:tcPr>
            <w:tcW w:w="1284" w:type="dxa"/>
            <w:gridSpan w:val="3"/>
            <w:tcBorders>
              <w:right w:val="single" w:color="auto" w:sz="8" w:space="0"/>
            </w:tcBorders>
            <w:vAlign w:val="center"/>
          </w:tcPr>
          <w:p>
            <w:pPr>
              <w:jc w:val="center"/>
              <w:rPr>
                <w:rFonts w:hint="eastAsia"/>
                <w:sz w:val="24"/>
              </w:rPr>
            </w:pPr>
            <w:r>
              <w:rPr>
                <w:rFonts w:hint="eastAsia"/>
                <w:sz w:val="24"/>
              </w:rPr>
              <w:t>投资额度</w:t>
            </w:r>
          </w:p>
        </w:tc>
        <w:tc>
          <w:tcPr>
            <w:tcW w:w="1570" w:type="dxa"/>
            <w:gridSpan w:val="2"/>
            <w:tcBorders>
              <w:left w:val="single" w:color="auto" w:sz="8" w:space="0"/>
              <w:right w:val="single" w:color="auto" w:sz="8" w:space="0"/>
            </w:tcBorders>
            <w:vAlign w:val="center"/>
          </w:tcPr>
          <w:p>
            <w:pPr>
              <w:jc w:val="center"/>
              <w:rPr>
                <w:rFonts w:hint="eastAsia"/>
                <w:sz w:val="24"/>
              </w:rPr>
            </w:pPr>
            <w:r>
              <w:rPr>
                <w:rFonts w:hint="eastAsia"/>
                <w:sz w:val="24"/>
                <w:lang w:val="en-US" w:eastAsia="zh-CN"/>
              </w:rPr>
              <w:t>10000</w:t>
            </w:r>
            <w:r>
              <w:rPr>
                <w:rFonts w:hint="eastAsia"/>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6" w:hRule="atLeast"/>
        </w:trPr>
        <w:tc>
          <w:tcPr>
            <w:tcW w:w="1996" w:type="dxa"/>
            <w:gridSpan w:val="2"/>
            <w:tcBorders>
              <w:left w:val="single" w:color="auto" w:sz="8" w:space="0"/>
            </w:tcBorders>
            <w:vAlign w:val="center"/>
          </w:tcPr>
          <w:p>
            <w:pPr>
              <w:jc w:val="center"/>
              <w:rPr>
                <w:rFonts w:hint="eastAsia"/>
                <w:sz w:val="24"/>
              </w:rPr>
            </w:pPr>
            <w:r>
              <w:rPr>
                <w:rFonts w:hint="eastAsia"/>
                <w:sz w:val="24"/>
              </w:rPr>
              <w:t>工程规划</w:t>
            </w:r>
          </w:p>
          <w:p>
            <w:pPr>
              <w:jc w:val="center"/>
              <w:rPr>
                <w:rFonts w:hint="eastAsia"/>
                <w:sz w:val="24"/>
              </w:rPr>
            </w:pPr>
            <w:r>
              <w:rPr>
                <w:rFonts w:hint="eastAsia"/>
                <w:sz w:val="24"/>
              </w:rPr>
              <w:t>许可证号</w:t>
            </w:r>
          </w:p>
        </w:tc>
        <w:tc>
          <w:tcPr>
            <w:tcW w:w="2682" w:type="dxa"/>
            <w:gridSpan w:val="3"/>
            <w:vAlign w:val="center"/>
          </w:tcPr>
          <w:p>
            <w:pPr>
              <w:jc w:val="center"/>
              <w:rPr>
                <w:rFonts w:hint="eastAsia" w:eastAsia="宋体"/>
                <w:sz w:val="24"/>
                <w:lang w:val="en-US" w:eastAsia="zh-CN"/>
              </w:rPr>
            </w:pPr>
            <w:r>
              <w:rPr>
                <w:rFonts w:hint="eastAsia"/>
                <w:sz w:val="24"/>
                <w:lang w:val="en-US" w:eastAsia="zh-CN"/>
              </w:rPr>
              <w:t>xxxxxxxxxxxxx</w:t>
            </w:r>
          </w:p>
        </w:tc>
        <w:tc>
          <w:tcPr>
            <w:tcW w:w="1857" w:type="dxa"/>
            <w:gridSpan w:val="2"/>
            <w:vAlign w:val="center"/>
          </w:tcPr>
          <w:p>
            <w:pPr>
              <w:jc w:val="center"/>
              <w:rPr>
                <w:rFonts w:hint="eastAsia"/>
                <w:sz w:val="24"/>
              </w:rPr>
            </w:pPr>
            <w:r>
              <w:rPr>
                <w:rFonts w:hint="eastAsia"/>
                <w:sz w:val="24"/>
              </w:rPr>
              <w:t>用地规划</w:t>
            </w:r>
          </w:p>
          <w:p>
            <w:pPr>
              <w:jc w:val="center"/>
              <w:rPr>
                <w:rFonts w:hint="eastAsia"/>
                <w:sz w:val="24"/>
              </w:rPr>
            </w:pPr>
            <w:r>
              <w:rPr>
                <w:rFonts w:hint="eastAsia"/>
                <w:sz w:val="24"/>
              </w:rPr>
              <w:t>许可证号</w:t>
            </w:r>
          </w:p>
        </w:tc>
        <w:tc>
          <w:tcPr>
            <w:tcW w:w="3725" w:type="dxa"/>
            <w:gridSpan w:val="6"/>
            <w:tcBorders>
              <w:right w:val="single" w:color="auto" w:sz="8" w:space="0"/>
            </w:tcBorders>
            <w:vAlign w:val="center"/>
          </w:tcPr>
          <w:p>
            <w:pPr>
              <w:jc w:val="center"/>
              <w:rPr>
                <w:rFonts w:hint="eastAsia" w:eastAsia="宋体"/>
                <w:sz w:val="24"/>
                <w:lang w:val="en-US" w:eastAsia="zh-CN"/>
              </w:rPr>
            </w:pPr>
            <w:r>
              <w:rPr>
                <w:rFonts w:hint="eastAsia"/>
                <w:sz w:val="24"/>
                <w:lang w:val="en-US" w:eastAsia="zh-CN"/>
              </w:rPr>
              <w:t>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exact"/>
        </w:trPr>
        <w:tc>
          <w:tcPr>
            <w:tcW w:w="1996" w:type="dxa"/>
            <w:gridSpan w:val="2"/>
            <w:tcBorders>
              <w:left w:val="single" w:color="auto" w:sz="8" w:space="0"/>
            </w:tcBorders>
            <w:vAlign w:val="center"/>
          </w:tcPr>
          <w:p>
            <w:pPr>
              <w:jc w:val="center"/>
              <w:rPr>
                <w:rFonts w:hint="eastAsia"/>
                <w:sz w:val="24"/>
              </w:rPr>
            </w:pPr>
            <w:r>
              <w:rPr>
                <w:rFonts w:hint="eastAsia"/>
                <w:sz w:val="24"/>
              </w:rPr>
              <w:t>承包(分包)范围</w:t>
            </w:r>
          </w:p>
        </w:tc>
        <w:tc>
          <w:tcPr>
            <w:tcW w:w="8264" w:type="dxa"/>
            <w:gridSpan w:val="11"/>
            <w:tcBorders>
              <w:right w:val="single" w:color="auto" w:sz="8" w:space="0"/>
            </w:tcBorders>
            <w:vAlign w:val="center"/>
          </w:tcPr>
          <w:p>
            <w:pPr>
              <w:jc w:val="center"/>
              <w:rPr>
                <w:rFonts w:hint="eastAsia" w:eastAsia="宋体"/>
                <w:sz w:val="24"/>
                <w:lang w:val="en-US" w:eastAsia="zh-CN"/>
              </w:rPr>
            </w:pPr>
            <w:r>
              <w:rPr>
                <w:rFonts w:hint="eastAsia"/>
                <w:sz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tcBorders>
            <w:vAlign w:val="center"/>
          </w:tcPr>
          <w:p>
            <w:pPr>
              <w:jc w:val="center"/>
              <w:rPr>
                <w:rFonts w:hint="eastAsia"/>
                <w:sz w:val="24"/>
              </w:rPr>
            </w:pPr>
            <w:r>
              <w:rPr>
                <w:rFonts w:hint="eastAsia"/>
                <w:sz w:val="24"/>
              </w:rPr>
              <w:t>发包方式</w:t>
            </w:r>
          </w:p>
        </w:tc>
        <w:tc>
          <w:tcPr>
            <w:tcW w:w="2682" w:type="dxa"/>
            <w:gridSpan w:val="3"/>
            <w:vAlign w:val="center"/>
          </w:tcPr>
          <w:p>
            <w:pPr>
              <w:jc w:val="center"/>
              <w:rPr>
                <w:rFonts w:hint="eastAsia" w:eastAsia="宋体"/>
                <w:sz w:val="24"/>
                <w:lang w:val="en-US" w:eastAsia="zh-CN"/>
              </w:rPr>
            </w:pPr>
            <w:r>
              <w:rPr>
                <w:rFonts w:hint="eastAsia"/>
                <w:sz w:val="24"/>
                <w:lang w:val="en-US" w:eastAsia="zh-CN"/>
              </w:rPr>
              <w:t>xxx</w:t>
            </w:r>
          </w:p>
        </w:tc>
        <w:tc>
          <w:tcPr>
            <w:tcW w:w="1857" w:type="dxa"/>
            <w:gridSpan w:val="2"/>
            <w:vAlign w:val="center"/>
          </w:tcPr>
          <w:p>
            <w:pPr>
              <w:jc w:val="center"/>
              <w:rPr>
                <w:rFonts w:hint="eastAsia"/>
                <w:sz w:val="24"/>
              </w:rPr>
            </w:pPr>
            <w:r>
              <w:rPr>
                <w:rFonts w:hint="eastAsia"/>
                <w:sz w:val="24"/>
              </w:rPr>
              <w:t>合同价格</w:t>
            </w:r>
          </w:p>
        </w:tc>
        <w:tc>
          <w:tcPr>
            <w:tcW w:w="3725" w:type="dxa"/>
            <w:gridSpan w:val="6"/>
            <w:tcBorders>
              <w:right w:val="single" w:color="auto" w:sz="8" w:space="0"/>
            </w:tcBorders>
            <w:vAlign w:val="center"/>
          </w:tcPr>
          <w:p>
            <w:pPr>
              <w:jc w:val="right"/>
              <w:rPr>
                <w:rFonts w:hint="eastAsia"/>
                <w:sz w:val="24"/>
              </w:rPr>
            </w:pPr>
            <w:r>
              <w:rPr>
                <w:rFonts w:hint="eastAsia"/>
                <w:sz w:val="24"/>
                <w:lang w:val="en-US" w:eastAsia="zh-CN"/>
              </w:rPr>
              <w:t>100000</w:t>
            </w:r>
            <w:r>
              <w:rPr>
                <w:rFonts w:hint="eastAsia"/>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tcBorders>
            <w:vAlign w:val="center"/>
          </w:tcPr>
          <w:p>
            <w:pPr>
              <w:jc w:val="center"/>
              <w:rPr>
                <w:rFonts w:hint="eastAsia"/>
                <w:sz w:val="24"/>
              </w:rPr>
            </w:pPr>
            <w:r>
              <w:rPr>
                <w:rFonts w:hint="eastAsia"/>
                <w:sz w:val="24"/>
              </w:rPr>
              <w:t>质量要求</w:t>
            </w:r>
          </w:p>
        </w:tc>
        <w:tc>
          <w:tcPr>
            <w:tcW w:w="2682" w:type="dxa"/>
            <w:gridSpan w:val="3"/>
            <w:vAlign w:val="center"/>
          </w:tcPr>
          <w:p>
            <w:pPr>
              <w:jc w:val="center"/>
              <w:rPr>
                <w:rFonts w:hint="eastAsia" w:eastAsia="宋体"/>
                <w:sz w:val="24"/>
                <w:lang w:eastAsia="zh-CN"/>
              </w:rPr>
            </w:pPr>
            <w:r>
              <w:rPr>
                <w:rFonts w:hint="eastAsia"/>
                <w:sz w:val="24"/>
                <w:lang w:eastAsia="zh-CN"/>
              </w:rPr>
              <w:t>三生三世</w:t>
            </w:r>
          </w:p>
        </w:tc>
        <w:tc>
          <w:tcPr>
            <w:tcW w:w="1857" w:type="dxa"/>
            <w:gridSpan w:val="2"/>
            <w:vAlign w:val="center"/>
          </w:tcPr>
          <w:p>
            <w:pPr>
              <w:jc w:val="center"/>
              <w:rPr>
                <w:rFonts w:hint="eastAsia"/>
                <w:sz w:val="24"/>
              </w:rPr>
            </w:pPr>
            <w:r>
              <w:rPr>
                <w:rFonts w:hint="eastAsia"/>
                <w:sz w:val="24"/>
              </w:rPr>
              <w:t>履约保证金</w:t>
            </w:r>
          </w:p>
        </w:tc>
        <w:tc>
          <w:tcPr>
            <w:tcW w:w="3725" w:type="dxa"/>
            <w:gridSpan w:val="6"/>
            <w:tcBorders>
              <w:right w:val="single" w:color="auto" w:sz="8" w:space="0"/>
            </w:tcBorders>
            <w:vAlign w:val="center"/>
          </w:tcPr>
          <w:p>
            <w:pPr>
              <w:jc w:val="right"/>
              <w:rPr>
                <w:rFonts w:hint="eastAsia"/>
                <w:sz w:val="24"/>
              </w:rPr>
            </w:pPr>
            <w:r>
              <w:rPr>
                <w:rFonts w:hint="eastAsia"/>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合同工期</w:t>
            </w:r>
          </w:p>
        </w:tc>
        <w:tc>
          <w:tcPr>
            <w:tcW w:w="2682" w:type="dxa"/>
            <w:gridSpan w:val="3"/>
            <w:tcBorders>
              <w:bottom w:val="single" w:color="auto" w:sz="8" w:space="0"/>
            </w:tcBorders>
            <w:vAlign w:val="center"/>
          </w:tcPr>
          <w:p>
            <w:pPr>
              <w:jc w:val="center"/>
              <w:rPr>
                <w:rFonts w:hint="eastAsia"/>
                <w:sz w:val="24"/>
              </w:rPr>
            </w:pPr>
            <w:r>
              <w:rPr>
                <w:rFonts w:hint="eastAsia"/>
                <w:sz w:val="24"/>
              </w:rPr>
              <w:t xml:space="preserve"> </w:t>
            </w:r>
            <w:r>
              <w:rPr>
                <w:rFonts w:hint="eastAsia"/>
                <w:sz w:val="24"/>
                <w:lang w:val="en-US" w:eastAsia="zh-CN"/>
              </w:rPr>
              <w:t>720天</w:t>
            </w:r>
            <w:r>
              <w:rPr>
                <w:rFonts w:hint="eastAsia"/>
                <w:sz w:val="24"/>
              </w:rPr>
              <w:t xml:space="preserve">                  天</w:t>
            </w:r>
          </w:p>
        </w:tc>
        <w:tc>
          <w:tcPr>
            <w:tcW w:w="1857" w:type="dxa"/>
            <w:gridSpan w:val="2"/>
            <w:tcBorders>
              <w:bottom w:val="single" w:color="auto" w:sz="8" w:space="0"/>
            </w:tcBorders>
            <w:vAlign w:val="center"/>
          </w:tcPr>
          <w:p>
            <w:pPr>
              <w:jc w:val="center"/>
              <w:rPr>
                <w:rFonts w:hint="eastAsia"/>
                <w:sz w:val="24"/>
              </w:rPr>
            </w:pPr>
            <w:r>
              <w:rPr>
                <w:rFonts w:hint="eastAsia"/>
                <w:sz w:val="24"/>
              </w:rPr>
              <w:t>计划开、竣工日期</w:t>
            </w:r>
          </w:p>
        </w:tc>
        <w:tc>
          <w:tcPr>
            <w:tcW w:w="3725" w:type="dxa"/>
            <w:gridSpan w:val="6"/>
            <w:tcBorders>
              <w:bottom w:val="single" w:color="auto" w:sz="8" w:space="0"/>
              <w:right w:val="single" w:color="auto" w:sz="8" w:space="0"/>
            </w:tcBorders>
            <w:vAlign w:val="center"/>
          </w:tcPr>
          <w:p>
            <w:pPr>
              <w:jc w:val="center"/>
              <w:rPr>
                <w:rFonts w:hint="eastAsia"/>
                <w:sz w:val="24"/>
              </w:rPr>
            </w:pPr>
            <w:r>
              <w:rPr>
                <w:rFonts w:hint="eastAsia"/>
                <w:sz w:val="24"/>
                <w:lang w:val="en-US" w:eastAsia="zh-CN"/>
              </w:rPr>
              <w:t>2014</w:t>
            </w:r>
            <w:r>
              <w:rPr>
                <w:rFonts w:hint="eastAsia"/>
                <w:sz w:val="24"/>
              </w:rPr>
              <w:t>年</w:t>
            </w:r>
            <w:r>
              <w:rPr>
                <w:rFonts w:hint="eastAsia"/>
                <w:sz w:val="24"/>
                <w:lang w:val="en-US" w:eastAsia="zh-CN"/>
              </w:rPr>
              <w:t>1</w:t>
            </w:r>
            <w:r>
              <w:rPr>
                <w:rFonts w:hint="eastAsia"/>
                <w:sz w:val="24"/>
              </w:rPr>
              <w:t>月</w:t>
            </w:r>
            <w:r>
              <w:rPr>
                <w:rFonts w:hint="eastAsia"/>
                <w:sz w:val="24"/>
                <w:lang w:val="en-US" w:eastAsia="zh-CN"/>
              </w:rPr>
              <w:t>1</w:t>
            </w:r>
            <w:r>
              <w:rPr>
                <w:rFonts w:hint="eastAsia"/>
                <w:sz w:val="24"/>
              </w:rPr>
              <w:t>日至</w:t>
            </w:r>
            <w:r>
              <w:rPr>
                <w:rFonts w:hint="eastAsia"/>
                <w:sz w:val="24"/>
                <w:lang w:val="en-US" w:eastAsia="zh-CN"/>
              </w:rPr>
              <w:t>2016</w:t>
            </w:r>
            <w:r>
              <w:rPr>
                <w:rFonts w:hint="eastAsia"/>
                <w:sz w:val="24"/>
              </w:rPr>
              <w:t>年</w:t>
            </w:r>
            <w:r>
              <w:rPr>
                <w:rFonts w:hint="eastAsia"/>
                <w:sz w:val="24"/>
                <w:lang w:val="en-US" w:eastAsia="zh-CN"/>
              </w:rPr>
              <w:t>1</w:t>
            </w:r>
            <w:r>
              <w:rPr>
                <w:rFonts w:hint="eastAsia"/>
                <w:sz w:val="24"/>
              </w:rPr>
              <w:t>月</w:t>
            </w:r>
            <w:r>
              <w:rPr>
                <w:rFonts w:hint="eastAsia"/>
                <w:sz w:val="24"/>
                <w:lang w:val="en-US" w:eastAsia="zh-CN"/>
              </w:rPr>
              <w:t>1</w:t>
            </w:r>
            <w:r>
              <w:rPr>
                <w:rFonts w:hint="eastAsia"/>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top w:val="single" w:color="auto" w:sz="8" w:space="0"/>
              <w:left w:val="single" w:color="auto" w:sz="8" w:space="0"/>
            </w:tcBorders>
            <w:vAlign w:val="center"/>
          </w:tcPr>
          <w:p>
            <w:pPr>
              <w:jc w:val="center"/>
              <w:rPr>
                <w:rFonts w:hint="eastAsia"/>
                <w:sz w:val="24"/>
              </w:rPr>
            </w:pPr>
            <w:r>
              <w:rPr>
                <w:rFonts w:hint="eastAsia"/>
                <w:sz w:val="24"/>
              </w:rPr>
              <w:t>建设单位</w:t>
            </w:r>
          </w:p>
        </w:tc>
        <w:tc>
          <w:tcPr>
            <w:tcW w:w="2682" w:type="dxa"/>
            <w:gridSpan w:val="3"/>
            <w:tcBorders>
              <w:top w:val="single" w:color="auto" w:sz="8" w:space="0"/>
            </w:tcBorders>
            <w:vAlign w:val="center"/>
          </w:tcPr>
          <w:p>
            <w:pPr>
              <w:jc w:val="center"/>
              <w:rPr>
                <w:rFonts w:hint="eastAsia" w:eastAsia="宋体"/>
                <w:sz w:val="24"/>
                <w:lang w:eastAsia="zh-CN"/>
              </w:rPr>
            </w:pPr>
            <w:r>
              <w:rPr>
                <w:rFonts w:hint="eastAsia"/>
                <w:sz w:val="24"/>
                <w:lang w:eastAsia="zh-CN"/>
              </w:rPr>
              <w:t>贺州</w:t>
            </w:r>
            <w:r>
              <w:rPr>
                <w:rFonts w:hint="eastAsia"/>
                <w:sz w:val="24"/>
                <w:lang w:val="en-US" w:eastAsia="zh-CN"/>
              </w:rPr>
              <w:t>xx有限公司</w:t>
            </w:r>
          </w:p>
        </w:tc>
        <w:tc>
          <w:tcPr>
            <w:tcW w:w="1857" w:type="dxa"/>
            <w:gridSpan w:val="2"/>
            <w:tcBorders>
              <w:top w:val="single" w:color="auto" w:sz="8" w:space="0"/>
            </w:tcBorders>
            <w:vAlign w:val="center"/>
          </w:tcPr>
          <w:p>
            <w:pPr>
              <w:jc w:val="center"/>
              <w:rPr>
                <w:rFonts w:hint="eastAsia"/>
                <w:sz w:val="24"/>
              </w:rPr>
            </w:pPr>
            <w:r>
              <w:rPr>
                <w:rFonts w:hint="eastAsia"/>
                <w:sz w:val="24"/>
              </w:rPr>
              <w:t>地  址</w:t>
            </w:r>
          </w:p>
        </w:tc>
        <w:tc>
          <w:tcPr>
            <w:tcW w:w="3725" w:type="dxa"/>
            <w:gridSpan w:val="6"/>
            <w:tcBorders>
              <w:top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贺州市八步区</w:t>
            </w:r>
            <w:r>
              <w:rPr>
                <w:rFonts w:hint="eastAsia"/>
                <w:sz w:val="24"/>
                <w:lang w:val="en-US" w:eastAsia="zh-CN"/>
              </w:rPr>
              <w:t>xx街道xx号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法人代表</w:t>
            </w:r>
          </w:p>
        </w:tc>
        <w:tc>
          <w:tcPr>
            <w:tcW w:w="2682" w:type="dxa"/>
            <w:gridSpan w:val="3"/>
            <w:tcBorders>
              <w:bottom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李四</w:t>
            </w:r>
          </w:p>
        </w:tc>
        <w:tc>
          <w:tcPr>
            <w:tcW w:w="1857" w:type="dxa"/>
            <w:gridSpan w:val="2"/>
            <w:tcBorders>
              <w:left w:val="single" w:color="auto" w:sz="8" w:space="0"/>
              <w:bottom w:val="single" w:color="auto" w:sz="8" w:space="0"/>
            </w:tcBorders>
            <w:vAlign w:val="center"/>
          </w:tcPr>
          <w:p>
            <w:pPr>
              <w:jc w:val="center"/>
              <w:rPr>
                <w:rFonts w:hint="eastAsia"/>
                <w:sz w:val="24"/>
              </w:rPr>
            </w:pPr>
            <w:r>
              <w:rPr>
                <w:rFonts w:hint="eastAsia"/>
                <w:sz w:val="24"/>
              </w:rPr>
              <w:t>联系电话</w:t>
            </w:r>
          </w:p>
        </w:tc>
        <w:tc>
          <w:tcPr>
            <w:tcW w:w="3725" w:type="dxa"/>
            <w:gridSpan w:val="6"/>
            <w:tcBorders>
              <w:bottom w:val="single" w:color="auto" w:sz="8" w:space="0"/>
              <w:right w:val="single" w:color="auto" w:sz="8" w:space="0"/>
            </w:tcBorders>
            <w:vAlign w:val="center"/>
          </w:tcPr>
          <w:p>
            <w:pPr>
              <w:jc w:val="center"/>
              <w:rPr>
                <w:rFonts w:hint="eastAsia" w:eastAsia="宋体"/>
                <w:sz w:val="24"/>
                <w:lang w:val="en-US" w:eastAsia="zh-CN"/>
              </w:rPr>
            </w:pPr>
            <w:r>
              <w:rPr>
                <w:rFonts w:hint="eastAsia"/>
                <w:sz w:val="24"/>
                <w:lang w:val="en-US" w:eastAsia="zh-CN"/>
              </w:rPr>
              <w:t>1384783XXXX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项目负责人</w:t>
            </w:r>
          </w:p>
        </w:tc>
        <w:tc>
          <w:tcPr>
            <w:tcW w:w="2682" w:type="dxa"/>
            <w:gridSpan w:val="3"/>
            <w:tcBorders>
              <w:bottom w:val="single" w:color="auto" w:sz="8" w:space="0"/>
              <w:right w:val="single" w:color="auto" w:sz="8" w:space="0"/>
            </w:tcBorders>
            <w:vAlign w:val="center"/>
          </w:tcPr>
          <w:p>
            <w:pPr>
              <w:jc w:val="center"/>
              <w:rPr>
                <w:rFonts w:hint="eastAsia" w:eastAsia="宋体"/>
                <w:sz w:val="24"/>
                <w:lang w:val="en-US" w:eastAsia="zh-CN"/>
              </w:rPr>
            </w:pPr>
            <w:r>
              <w:rPr>
                <w:rFonts w:hint="eastAsia"/>
                <w:sz w:val="24"/>
                <w:lang w:val="en-US" w:eastAsia="zh-CN"/>
              </w:rPr>
              <w:t>王五</w:t>
            </w:r>
          </w:p>
        </w:tc>
        <w:tc>
          <w:tcPr>
            <w:tcW w:w="1857" w:type="dxa"/>
            <w:gridSpan w:val="2"/>
            <w:tcBorders>
              <w:left w:val="single" w:color="auto" w:sz="8" w:space="0"/>
              <w:bottom w:val="single" w:color="auto" w:sz="8" w:space="0"/>
            </w:tcBorders>
            <w:vAlign w:val="center"/>
          </w:tcPr>
          <w:p>
            <w:pPr>
              <w:jc w:val="center"/>
              <w:rPr>
                <w:rFonts w:hint="eastAsia"/>
                <w:sz w:val="24"/>
              </w:rPr>
            </w:pPr>
            <w:r>
              <w:rPr>
                <w:rFonts w:hint="eastAsia"/>
                <w:sz w:val="24"/>
              </w:rPr>
              <w:t>联系电话</w:t>
            </w:r>
          </w:p>
        </w:tc>
        <w:tc>
          <w:tcPr>
            <w:tcW w:w="3725" w:type="dxa"/>
            <w:gridSpan w:val="6"/>
            <w:tcBorders>
              <w:bottom w:val="single" w:color="auto" w:sz="8" w:space="0"/>
              <w:right w:val="single" w:color="auto" w:sz="8" w:space="0"/>
            </w:tcBorders>
            <w:vAlign w:val="center"/>
          </w:tcPr>
          <w:p>
            <w:pPr>
              <w:jc w:val="center"/>
              <w:rPr>
                <w:rFonts w:hint="eastAsia"/>
                <w:sz w:val="24"/>
              </w:rPr>
            </w:pPr>
            <w:r>
              <w:rPr>
                <w:rFonts w:hint="eastAsia"/>
                <w:sz w:val="24"/>
                <w:lang w:val="en-US" w:eastAsia="zh-CN"/>
              </w:rPr>
              <w:t>1384783XXXX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监理单位</w:t>
            </w:r>
          </w:p>
        </w:tc>
        <w:tc>
          <w:tcPr>
            <w:tcW w:w="2682" w:type="dxa"/>
            <w:gridSpan w:val="3"/>
            <w:tcBorders>
              <w:bottom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贺州</w:t>
            </w:r>
            <w:r>
              <w:rPr>
                <w:rFonts w:hint="eastAsia"/>
                <w:sz w:val="24"/>
                <w:lang w:val="en-US" w:eastAsia="zh-CN"/>
              </w:rPr>
              <w:t>xx监理有限公司</w:t>
            </w:r>
          </w:p>
        </w:tc>
        <w:tc>
          <w:tcPr>
            <w:tcW w:w="1857" w:type="dxa"/>
            <w:gridSpan w:val="2"/>
            <w:tcBorders>
              <w:left w:val="single" w:color="auto" w:sz="8" w:space="0"/>
              <w:bottom w:val="single" w:color="auto" w:sz="8" w:space="0"/>
            </w:tcBorders>
            <w:vAlign w:val="center"/>
          </w:tcPr>
          <w:p>
            <w:pPr>
              <w:jc w:val="center"/>
              <w:rPr>
                <w:rFonts w:hint="eastAsia"/>
                <w:sz w:val="24"/>
              </w:rPr>
            </w:pPr>
            <w:r>
              <w:rPr>
                <w:rFonts w:hint="eastAsia"/>
                <w:sz w:val="24"/>
              </w:rPr>
              <w:t>地  址</w:t>
            </w:r>
          </w:p>
        </w:tc>
        <w:tc>
          <w:tcPr>
            <w:tcW w:w="3725" w:type="dxa"/>
            <w:gridSpan w:val="6"/>
            <w:tcBorders>
              <w:bottom w:val="single" w:color="auto" w:sz="8" w:space="0"/>
              <w:right w:val="single" w:color="auto" w:sz="8" w:space="0"/>
            </w:tcBorders>
            <w:vAlign w:val="center"/>
          </w:tcPr>
          <w:p>
            <w:pPr>
              <w:jc w:val="center"/>
              <w:rPr>
                <w:rFonts w:hint="eastAsia"/>
                <w:sz w:val="24"/>
              </w:rPr>
            </w:pPr>
            <w:r>
              <w:rPr>
                <w:rFonts w:hint="eastAsia"/>
                <w:sz w:val="24"/>
                <w:lang w:eastAsia="zh-CN"/>
              </w:rPr>
              <w:t>贺州市八步区</w:t>
            </w:r>
            <w:r>
              <w:rPr>
                <w:rFonts w:hint="eastAsia"/>
                <w:sz w:val="24"/>
                <w:lang w:val="en-US" w:eastAsia="zh-CN"/>
              </w:rPr>
              <w:t>xx街道xx号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法人代表</w:t>
            </w:r>
          </w:p>
        </w:tc>
        <w:tc>
          <w:tcPr>
            <w:tcW w:w="2682" w:type="dxa"/>
            <w:gridSpan w:val="3"/>
            <w:tcBorders>
              <w:bottom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马六</w:t>
            </w:r>
          </w:p>
        </w:tc>
        <w:tc>
          <w:tcPr>
            <w:tcW w:w="1857" w:type="dxa"/>
            <w:gridSpan w:val="2"/>
            <w:tcBorders>
              <w:left w:val="single" w:color="auto" w:sz="8" w:space="0"/>
              <w:bottom w:val="single" w:color="auto" w:sz="8" w:space="0"/>
            </w:tcBorders>
            <w:vAlign w:val="center"/>
          </w:tcPr>
          <w:p>
            <w:pPr>
              <w:jc w:val="center"/>
              <w:rPr>
                <w:rFonts w:hint="eastAsia"/>
                <w:sz w:val="24"/>
              </w:rPr>
            </w:pPr>
            <w:r>
              <w:rPr>
                <w:rFonts w:hint="eastAsia"/>
                <w:sz w:val="24"/>
              </w:rPr>
              <w:t>联系电话</w:t>
            </w:r>
          </w:p>
        </w:tc>
        <w:tc>
          <w:tcPr>
            <w:tcW w:w="3725" w:type="dxa"/>
            <w:gridSpan w:val="6"/>
            <w:tcBorders>
              <w:bottom w:val="single" w:color="auto" w:sz="8" w:space="0"/>
              <w:right w:val="single" w:color="auto" w:sz="8" w:space="0"/>
            </w:tcBorders>
            <w:vAlign w:val="center"/>
          </w:tcPr>
          <w:p>
            <w:pPr>
              <w:jc w:val="center"/>
              <w:rPr>
                <w:rFonts w:hint="eastAsia"/>
                <w:sz w:val="24"/>
              </w:rPr>
            </w:pPr>
            <w:r>
              <w:rPr>
                <w:rFonts w:hint="eastAsia"/>
                <w:sz w:val="24"/>
                <w:lang w:val="en-US" w:eastAsia="zh-CN"/>
              </w:rPr>
              <w:t>1384783XXXX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4" w:hRule="exact"/>
        </w:trPr>
        <w:tc>
          <w:tcPr>
            <w:tcW w:w="1996" w:type="dxa"/>
            <w:gridSpan w:val="2"/>
            <w:tcBorders>
              <w:left w:val="single" w:color="auto" w:sz="8" w:space="0"/>
              <w:bottom w:val="single" w:color="auto" w:sz="8" w:space="0"/>
            </w:tcBorders>
            <w:vAlign w:val="center"/>
          </w:tcPr>
          <w:p>
            <w:pPr>
              <w:jc w:val="center"/>
              <w:rPr>
                <w:rFonts w:hint="eastAsia"/>
                <w:sz w:val="24"/>
              </w:rPr>
            </w:pPr>
            <w:r>
              <w:rPr>
                <w:rFonts w:hint="eastAsia"/>
                <w:sz w:val="24"/>
              </w:rPr>
              <w:t>总监理工程师</w:t>
            </w:r>
          </w:p>
        </w:tc>
        <w:tc>
          <w:tcPr>
            <w:tcW w:w="2682" w:type="dxa"/>
            <w:gridSpan w:val="3"/>
            <w:tcBorders>
              <w:bottom w:val="single" w:color="auto" w:sz="8" w:space="0"/>
              <w:right w:val="single" w:color="auto" w:sz="8" w:space="0"/>
            </w:tcBorders>
            <w:vAlign w:val="center"/>
          </w:tcPr>
          <w:p>
            <w:pPr>
              <w:jc w:val="center"/>
              <w:rPr>
                <w:rFonts w:hint="eastAsia" w:eastAsia="宋体"/>
                <w:sz w:val="24"/>
                <w:lang w:eastAsia="zh-CN"/>
              </w:rPr>
            </w:pPr>
            <w:r>
              <w:rPr>
                <w:rFonts w:hint="eastAsia"/>
                <w:sz w:val="24"/>
                <w:lang w:eastAsia="zh-CN"/>
              </w:rPr>
              <w:t>王九</w:t>
            </w:r>
          </w:p>
        </w:tc>
        <w:tc>
          <w:tcPr>
            <w:tcW w:w="1857" w:type="dxa"/>
            <w:gridSpan w:val="2"/>
            <w:tcBorders>
              <w:left w:val="single" w:color="auto" w:sz="8" w:space="0"/>
              <w:bottom w:val="single" w:color="auto" w:sz="8" w:space="0"/>
            </w:tcBorders>
            <w:vAlign w:val="center"/>
          </w:tcPr>
          <w:p>
            <w:pPr>
              <w:jc w:val="center"/>
              <w:rPr>
                <w:rFonts w:hint="eastAsia"/>
                <w:sz w:val="24"/>
              </w:rPr>
            </w:pPr>
            <w:r>
              <w:rPr>
                <w:rFonts w:hint="eastAsia"/>
                <w:sz w:val="24"/>
              </w:rPr>
              <w:t>联系电话</w:t>
            </w:r>
          </w:p>
        </w:tc>
        <w:tc>
          <w:tcPr>
            <w:tcW w:w="3725" w:type="dxa"/>
            <w:gridSpan w:val="6"/>
            <w:tcBorders>
              <w:bottom w:val="single" w:color="auto" w:sz="8" w:space="0"/>
              <w:right w:val="single" w:color="auto" w:sz="8" w:space="0"/>
            </w:tcBorders>
            <w:vAlign w:val="center"/>
          </w:tcPr>
          <w:p>
            <w:pPr>
              <w:jc w:val="center"/>
              <w:rPr>
                <w:rFonts w:hint="eastAsia"/>
                <w:sz w:val="24"/>
              </w:rPr>
            </w:pPr>
            <w:r>
              <w:rPr>
                <w:rFonts w:hint="eastAsia"/>
                <w:sz w:val="24"/>
                <w:lang w:val="en-US" w:eastAsia="zh-CN"/>
              </w:rPr>
              <w:t>1384783XXXX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top w:val="single" w:color="auto" w:sz="8" w:space="0"/>
              <w:left w:val="single" w:color="auto" w:sz="8" w:space="0"/>
            </w:tcBorders>
            <w:vAlign w:val="center"/>
          </w:tcPr>
          <w:p>
            <w:pPr>
              <w:jc w:val="center"/>
              <w:rPr>
                <w:rFonts w:hint="eastAsia"/>
                <w:sz w:val="24"/>
              </w:rPr>
            </w:pPr>
            <w:r>
              <w:rPr>
                <w:rFonts w:hint="eastAsia"/>
                <w:sz w:val="24"/>
              </w:rPr>
              <w:t>施工单位</w:t>
            </w:r>
          </w:p>
        </w:tc>
        <w:tc>
          <w:tcPr>
            <w:tcW w:w="2682" w:type="dxa"/>
            <w:gridSpan w:val="3"/>
            <w:tcBorders>
              <w:top w:val="single" w:color="auto" w:sz="8" w:space="0"/>
            </w:tcBorders>
            <w:vAlign w:val="center"/>
          </w:tcPr>
          <w:p>
            <w:pPr>
              <w:jc w:val="center"/>
              <w:rPr>
                <w:rFonts w:hint="eastAsia" w:eastAsia="宋体"/>
                <w:sz w:val="24"/>
                <w:lang w:eastAsia="zh-CN"/>
              </w:rPr>
            </w:pPr>
            <w:r>
              <w:rPr>
                <w:rFonts w:hint="eastAsia"/>
                <w:sz w:val="24"/>
                <w:lang w:eastAsia="zh-CN"/>
              </w:rPr>
              <w:t>贺州市</w:t>
            </w:r>
            <w:r>
              <w:rPr>
                <w:rFonts w:hint="eastAsia"/>
                <w:sz w:val="24"/>
                <w:lang w:val="en-US" w:eastAsia="zh-CN"/>
              </w:rPr>
              <w:t>xx建筑有限公司</w:t>
            </w:r>
          </w:p>
        </w:tc>
        <w:tc>
          <w:tcPr>
            <w:tcW w:w="1857" w:type="dxa"/>
            <w:gridSpan w:val="2"/>
            <w:tcBorders>
              <w:top w:val="single" w:color="auto" w:sz="8" w:space="0"/>
            </w:tcBorders>
            <w:vAlign w:val="center"/>
          </w:tcPr>
          <w:p>
            <w:pPr>
              <w:jc w:val="center"/>
              <w:rPr>
                <w:rFonts w:hint="eastAsia"/>
                <w:sz w:val="24"/>
              </w:rPr>
            </w:pPr>
            <w:r>
              <w:rPr>
                <w:rFonts w:hint="eastAsia"/>
                <w:sz w:val="24"/>
              </w:rPr>
              <w:t>资质等级</w:t>
            </w:r>
          </w:p>
        </w:tc>
        <w:tc>
          <w:tcPr>
            <w:tcW w:w="3725" w:type="dxa"/>
            <w:gridSpan w:val="6"/>
            <w:tcBorders>
              <w:top w:val="single" w:color="auto" w:sz="8" w:space="0"/>
              <w:right w:val="single" w:color="auto" w:sz="8" w:space="0"/>
            </w:tcBorders>
            <w:vAlign w:val="top"/>
          </w:tcPr>
          <w:p>
            <w:pPr>
              <w:ind w:firstLine="1680" w:firstLineChars="700"/>
              <w:rPr>
                <w:rFonts w:hint="eastAsia" w:eastAsia="宋体"/>
                <w:sz w:val="24"/>
                <w:lang w:val="en-US" w:eastAsia="zh-CN"/>
              </w:rPr>
            </w:pPr>
            <w:r>
              <w:rPr>
                <w:rFonts w:hint="eastAsia"/>
                <w:sz w:val="24"/>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exact"/>
        </w:trPr>
        <w:tc>
          <w:tcPr>
            <w:tcW w:w="1996" w:type="dxa"/>
            <w:gridSpan w:val="2"/>
            <w:tcBorders>
              <w:left w:val="single" w:color="auto" w:sz="8" w:space="0"/>
            </w:tcBorders>
            <w:vAlign w:val="center"/>
          </w:tcPr>
          <w:p>
            <w:pPr>
              <w:jc w:val="center"/>
              <w:rPr>
                <w:rFonts w:hint="eastAsia"/>
                <w:sz w:val="24"/>
              </w:rPr>
            </w:pPr>
            <w:r>
              <w:rPr>
                <w:rFonts w:hint="eastAsia"/>
                <w:sz w:val="24"/>
              </w:rPr>
              <w:t>法人代表</w:t>
            </w:r>
          </w:p>
        </w:tc>
        <w:tc>
          <w:tcPr>
            <w:tcW w:w="2682" w:type="dxa"/>
            <w:gridSpan w:val="3"/>
            <w:vAlign w:val="center"/>
          </w:tcPr>
          <w:p>
            <w:pPr>
              <w:jc w:val="center"/>
              <w:rPr>
                <w:rFonts w:hint="eastAsia" w:eastAsia="宋体"/>
                <w:sz w:val="24"/>
                <w:lang w:eastAsia="zh-CN"/>
              </w:rPr>
            </w:pPr>
            <w:r>
              <w:rPr>
                <w:rFonts w:hint="eastAsia"/>
                <w:sz w:val="24"/>
                <w:lang w:eastAsia="zh-CN"/>
              </w:rPr>
              <w:t>刘二</w:t>
            </w:r>
          </w:p>
        </w:tc>
        <w:tc>
          <w:tcPr>
            <w:tcW w:w="1857" w:type="dxa"/>
            <w:gridSpan w:val="2"/>
            <w:vAlign w:val="center"/>
          </w:tcPr>
          <w:p>
            <w:pPr>
              <w:jc w:val="center"/>
              <w:rPr>
                <w:rFonts w:hint="eastAsia"/>
                <w:sz w:val="24"/>
              </w:rPr>
            </w:pPr>
            <w:r>
              <w:rPr>
                <w:rFonts w:hint="eastAsia"/>
                <w:sz w:val="24"/>
              </w:rPr>
              <w:t>联系电话</w:t>
            </w:r>
          </w:p>
        </w:tc>
        <w:tc>
          <w:tcPr>
            <w:tcW w:w="3725" w:type="dxa"/>
            <w:gridSpan w:val="6"/>
            <w:tcBorders>
              <w:right w:val="single" w:color="auto" w:sz="8" w:space="0"/>
            </w:tcBorders>
            <w:vAlign w:val="top"/>
          </w:tcPr>
          <w:p>
            <w:pPr>
              <w:rPr>
                <w:rFonts w:hint="eastAsia"/>
                <w:sz w:val="24"/>
                <w:lang w:val="en-US" w:eastAsia="zh-CN"/>
              </w:rPr>
            </w:pPr>
            <w:r>
              <w:rPr>
                <w:rFonts w:hint="eastAsia"/>
                <w:sz w:val="24"/>
                <w:lang w:val="en-US" w:eastAsia="zh-CN"/>
              </w:rPr>
              <w:t>1385894XXXX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96" w:type="dxa"/>
            <w:gridSpan w:val="2"/>
            <w:vMerge w:val="restart"/>
            <w:tcBorders>
              <w:left w:val="single" w:color="auto" w:sz="8" w:space="0"/>
            </w:tcBorders>
            <w:vAlign w:val="center"/>
          </w:tcPr>
          <w:p>
            <w:pPr>
              <w:jc w:val="center"/>
              <w:rPr>
                <w:rFonts w:hint="eastAsia"/>
                <w:sz w:val="24"/>
              </w:rPr>
            </w:pPr>
            <w:r>
              <w:rPr>
                <w:rFonts w:hint="eastAsia"/>
                <w:sz w:val="24"/>
              </w:rPr>
              <w:t>项目经理</w:t>
            </w:r>
          </w:p>
        </w:tc>
        <w:tc>
          <w:tcPr>
            <w:tcW w:w="755" w:type="dxa"/>
            <w:vMerge w:val="restart"/>
            <w:vAlign w:val="center"/>
          </w:tcPr>
          <w:p>
            <w:pPr>
              <w:jc w:val="center"/>
              <w:rPr>
                <w:rFonts w:hint="eastAsia" w:eastAsia="宋体"/>
                <w:sz w:val="24"/>
                <w:lang w:val="en-US" w:eastAsia="zh-CN"/>
              </w:rPr>
            </w:pPr>
            <w:r>
              <w:rPr>
                <w:rFonts w:hint="eastAsia"/>
                <w:sz w:val="24"/>
                <w:lang w:val="en-US" w:eastAsia="zh-CN"/>
              </w:rPr>
              <w:t>xxx</w:t>
            </w:r>
          </w:p>
        </w:tc>
        <w:tc>
          <w:tcPr>
            <w:tcW w:w="1927" w:type="dxa"/>
            <w:gridSpan w:val="2"/>
            <w:vAlign w:val="center"/>
          </w:tcPr>
          <w:p>
            <w:pPr>
              <w:jc w:val="center"/>
              <w:rPr>
                <w:rFonts w:hint="eastAsia"/>
                <w:sz w:val="24"/>
              </w:rPr>
            </w:pPr>
            <w:r>
              <w:rPr>
                <w:rFonts w:hint="eastAsia"/>
                <w:sz w:val="24"/>
              </w:rPr>
              <w:t>资格等级</w:t>
            </w:r>
          </w:p>
        </w:tc>
        <w:tc>
          <w:tcPr>
            <w:tcW w:w="1857" w:type="dxa"/>
            <w:gridSpan w:val="2"/>
            <w:vAlign w:val="center"/>
          </w:tcPr>
          <w:p>
            <w:pPr>
              <w:jc w:val="center"/>
              <w:rPr>
                <w:rFonts w:hint="eastAsia" w:eastAsia="宋体"/>
                <w:sz w:val="24"/>
                <w:lang w:val="en-US" w:eastAsia="zh-CN"/>
              </w:rPr>
            </w:pPr>
            <w:r>
              <w:rPr>
                <w:rFonts w:hint="eastAsia"/>
                <w:sz w:val="24"/>
                <w:lang w:val="en-US" w:eastAsia="zh-CN"/>
              </w:rPr>
              <w:t>xxx</w:t>
            </w:r>
          </w:p>
        </w:tc>
        <w:tc>
          <w:tcPr>
            <w:tcW w:w="1205" w:type="dxa"/>
            <w:gridSpan w:val="3"/>
            <w:vAlign w:val="center"/>
          </w:tcPr>
          <w:p>
            <w:pPr>
              <w:jc w:val="center"/>
              <w:rPr>
                <w:rFonts w:hint="eastAsia"/>
                <w:sz w:val="24"/>
              </w:rPr>
            </w:pPr>
            <w:r>
              <w:rPr>
                <w:rFonts w:hint="eastAsia"/>
                <w:sz w:val="24"/>
              </w:rPr>
              <w:t>身份证号</w:t>
            </w:r>
          </w:p>
        </w:tc>
        <w:tc>
          <w:tcPr>
            <w:tcW w:w="2520" w:type="dxa"/>
            <w:gridSpan w:val="3"/>
            <w:tcBorders>
              <w:right w:val="single" w:color="auto" w:sz="8" w:space="0"/>
            </w:tcBorders>
            <w:vAlign w:val="top"/>
          </w:tcPr>
          <w:p>
            <w:pPr>
              <w:rPr>
                <w:rFonts w:hint="eastAsia" w:eastAsia="宋体"/>
                <w:sz w:val="24"/>
                <w:lang w:val="en-US" w:eastAsia="zh-CN"/>
              </w:rPr>
            </w:pPr>
            <w:r>
              <w:rPr>
                <w:rFonts w:hint="eastAsia"/>
                <w:sz w:val="24"/>
                <w:lang w:val="en-US" w:eastAsia="zh-CN"/>
              </w:rPr>
              <w:t>4524828xxxxxxx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96" w:type="dxa"/>
            <w:gridSpan w:val="2"/>
            <w:vMerge w:val="continue"/>
            <w:tcBorders>
              <w:left w:val="single" w:color="auto" w:sz="8" w:space="0"/>
            </w:tcBorders>
            <w:vAlign w:val="center"/>
          </w:tcPr>
          <w:p>
            <w:pPr>
              <w:jc w:val="center"/>
              <w:rPr>
                <w:rFonts w:hint="eastAsia"/>
                <w:sz w:val="24"/>
              </w:rPr>
            </w:pPr>
          </w:p>
        </w:tc>
        <w:tc>
          <w:tcPr>
            <w:tcW w:w="755" w:type="dxa"/>
            <w:vMerge w:val="continue"/>
            <w:vAlign w:val="center"/>
          </w:tcPr>
          <w:p>
            <w:pPr>
              <w:jc w:val="center"/>
              <w:rPr>
                <w:rFonts w:hint="eastAsia"/>
                <w:sz w:val="24"/>
              </w:rPr>
            </w:pPr>
          </w:p>
        </w:tc>
        <w:tc>
          <w:tcPr>
            <w:tcW w:w="1927" w:type="dxa"/>
            <w:gridSpan w:val="2"/>
            <w:vAlign w:val="center"/>
          </w:tcPr>
          <w:p>
            <w:pPr>
              <w:jc w:val="center"/>
              <w:rPr>
                <w:rFonts w:hint="eastAsia"/>
                <w:sz w:val="24"/>
              </w:rPr>
            </w:pPr>
            <w:r>
              <w:rPr>
                <w:rFonts w:hint="eastAsia"/>
                <w:sz w:val="24"/>
              </w:rPr>
              <w:t>资格证号</w:t>
            </w:r>
          </w:p>
        </w:tc>
        <w:tc>
          <w:tcPr>
            <w:tcW w:w="1857" w:type="dxa"/>
            <w:gridSpan w:val="2"/>
            <w:vAlign w:val="center"/>
          </w:tcPr>
          <w:p>
            <w:pPr>
              <w:jc w:val="center"/>
              <w:rPr>
                <w:rFonts w:hint="eastAsia" w:eastAsia="宋体"/>
                <w:sz w:val="24"/>
                <w:lang w:val="en-US" w:eastAsia="zh-CN"/>
              </w:rPr>
            </w:pPr>
            <w:r>
              <w:rPr>
                <w:rFonts w:hint="eastAsia"/>
                <w:sz w:val="24"/>
                <w:lang w:val="en-US" w:eastAsia="zh-CN"/>
              </w:rPr>
              <w:t>xxx</w:t>
            </w:r>
          </w:p>
        </w:tc>
        <w:tc>
          <w:tcPr>
            <w:tcW w:w="1205" w:type="dxa"/>
            <w:gridSpan w:val="3"/>
            <w:vAlign w:val="center"/>
          </w:tcPr>
          <w:p>
            <w:pPr>
              <w:jc w:val="center"/>
              <w:rPr>
                <w:rFonts w:hint="eastAsia"/>
                <w:sz w:val="24"/>
              </w:rPr>
            </w:pPr>
            <w:r>
              <w:rPr>
                <w:rFonts w:hint="eastAsia"/>
                <w:sz w:val="24"/>
              </w:rPr>
              <w:t>联系电话</w:t>
            </w:r>
          </w:p>
        </w:tc>
        <w:tc>
          <w:tcPr>
            <w:tcW w:w="2520" w:type="dxa"/>
            <w:gridSpan w:val="3"/>
            <w:tcBorders>
              <w:right w:val="single" w:color="auto" w:sz="8" w:space="0"/>
            </w:tcBorders>
            <w:vAlign w:val="top"/>
          </w:tcPr>
          <w:p>
            <w:pPr>
              <w:rPr>
                <w:rFonts w:hint="eastAsia" w:eastAsia="宋体"/>
                <w:sz w:val="24"/>
                <w:lang w:val="en-US" w:eastAsia="zh-CN"/>
              </w:rPr>
            </w:pPr>
            <w:r>
              <w:rPr>
                <w:rFonts w:hint="eastAsia"/>
                <w:sz w:val="24"/>
                <w:lang w:val="en-US" w:eastAsia="zh-CN"/>
              </w:rPr>
              <w:t>1358524xxxx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96" w:type="dxa"/>
            <w:gridSpan w:val="2"/>
            <w:vMerge w:val="restart"/>
            <w:tcBorders>
              <w:top w:val="single" w:color="auto" w:sz="8" w:space="0"/>
              <w:left w:val="single" w:color="auto" w:sz="8" w:space="0"/>
            </w:tcBorders>
            <w:vAlign w:val="center"/>
          </w:tcPr>
          <w:p>
            <w:pPr>
              <w:jc w:val="center"/>
              <w:rPr>
                <w:rFonts w:hint="eastAsia"/>
                <w:sz w:val="24"/>
              </w:rPr>
            </w:pPr>
            <w:r>
              <w:rPr>
                <w:rFonts w:hint="eastAsia"/>
                <w:sz w:val="24"/>
              </w:rPr>
              <w:t>招标代理机构</w:t>
            </w:r>
          </w:p>
        </w:tc>
        <w:tc>
          <w:tcPr>
            <w:tcW w:w="755" w:type="dxa"/>
            <w:vMerge w:val="restart"/>
            <w:tcBorders>
              <w:top w:val="single" w:color="auto" w:sz="8" w:space="0"/>
              <w:right w:val="single" w:color="auto" w:sz="8" w:space="0"/>
            </w:tcBorders>
            <w:vAlign w:val="top"/>
          </w:tcPr>
          <w:p>
            <w:pPr>
              <w:rPr>
                <w:rFonts w:hint="eastAsia"/>
                <w:sz w:val="24"/>
              </w:rPr>
            </w:pPr>
          </w:p>
        </w:tc>
        <w:tc>
          <w:tcPr>
            <w:tcW w:w="456" w:type="dxa"/>
            <w:vMerge w:val="restart"/>
            <w:tcBorders>
              <w:top w:val="single" w:color="auto" w:sz="8" w:space="0"/>
              <w:left w:val="single" w:color="auto" w:sz="8" w:space="0"/>
            </w:tcBorders>
            <w:vAlign w:val="center"/>
          </w:tcPr>
          <w:p>
            <w:pPr>
              <w:jc w:val="center"/>
              <w:rPr>
                <w:rFonts w:hint="eastAsia"/>
                <w:sz w:val="24"/>
              </w:rPr>
            </w:pPr>
            <w:r>
              <w:rPr>
                <w:rFonts w:hint="eastAsia"/>
                <w:sz w:val="24"/>
              </w:rPr>
              <w:t>资质等级</w:t>
            </w:r>
          </w:p>
        </w:tc>
        <w:tc>
          <w:tcPr>
            <w:tcW w:w="1471" w:type="dxa"/>
            <w:vMerge w:val="restart"/>
            <w:tcBorders>
              <w:top w:val="single" w:color="auto" w:sz="8" w:space="0"/>
            </w:tcBorders>
            <w:vAlign w:val="top"/>
          </w:tcPr>
          <w:p>
            <w:pPr>
              <w:rPr>
                <w:rFonts w:hint="eastAsia"/>
                <w:sz w:val="24"/>
              </w:rPr>
            </w:pPr>
          </w:p>
        </w:tc>
        <w:tc>
          <w:tcPr>
            <w:tcW w:w="1857" w:type="dxa"/>
            <w:gridSpan w:val="2"/>
            <w:tcBorders>
              <w:top w:val="single" w:color="auto" w:sz="8" w:space="0"/>
            </w:tcBorders>
            <w:vAlign w:val="center"/>
          </w:tcPr>
          <w:p>
            <w:pPr>
              <w:jc w:val="center"/>
              <w:rPr>
                <w:rFonts w:hint="eastAsia"/>
                <w:sz w:val="24"/>
              </w:rPr>
            </w:pPr>
            <w:r>
              <w:rPr>
                <w:rFonts w:hint="eastAsia"/>
                <w:sz w:val="24"/>
              </w:rPr>
              <w:t>项目负责人</w:t>
            </w:r>
          </w:p>
        </w:tc>
        <w:tc>
          <w:tcPr>
            <w:tcW w:w="949" w:type="dxa"/>
            <w:gridSpan w:val="2"/>
            <w:tcBorders>
              <w:top w:val="single" w:color="auto" w:sz="8" w:space="0"/>
            </w:tcBorders>
            <w:vAlign w:val="top"/>
          </w:tcPr>
          <w:p>
            <w:pPr>
              <w:rPr>
                <w:rFonts w:hint="eastAsia"/>
                <w:sz w:val="24"/>
              </w:rPr>
            </w:pPr>
          </w:p>
        </w:tc>
        <w:tc>
          <w:tcPr>
            <w:tcW w:w="1316" w:type="dxa"/>
            <w:gridSpan w:val="3"/>
            <w:tcBorders>
              <w:top w:val="single" w:color="auto" w:sz="8" w:space="0"/>
              <w:right w:val="single" w:color="auto" w:sz="8" w:space="0"/>
            </w:tcBorders>
            <w:vAlign w:val="top"/>
          </w:tcPr>
          <w:p>
            <w:pPr>
              <w:rPr>
                <w:rFonts w:hint="eastAsia"/>
                <w:sz w:val="24"/>
              </w:rPr>
            </w:pPr>
            <w:r>
              <w:rPr>
                <w:rFonts w:hint="eastAsia"/>
                <w:sz w:val="24"/>
              </w:rPr>
              <w:t>身份证号</w:t>
            </w:r>
          </w:p>
        </w:tc>
        <w:tc>
          <w:tcPr>
            <w:tcW w:w="1460" w:type="dxa"/>
            <w:tcBorders>
              <w:top w:val="single" w:color="auto" w:sz="8" w:space="0"/>
              <w:left w:val="single" w:color="auto" w:sz="8" w:space="0"/>
              <w:right w:val="single" w:color="auto" w:sz="8" w:space="0"/>
            </w:tcBorders>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4" w:hRule="atLeast"/>
        </w:trPr>
        <w:tc>
          <w:tcPr>
            <w:tcW w:w="1996" w:type="dxa"/>
            <w:gridSpan w:val="2"/>
            <w:vMerge w:val="continue"/>
            <w:tcBorders>
              <w:left w:val="single" w:color="auto" w:sz="8" w:space="0"/>
              <w:bottom w:val="single" w:color="auto" w:sz="8" w:space="0"/>
            </w:tcBorders>
            <w:vAlign w:val="top"/>
          </w:tcPr>
          <w:p>
            <w:pPr>
              <w:rPr>
                <w:rFonts w:hint="eastAsia"/>
                <w:sz w:val="24"/>
              </w:rPr>
            </w:pPr>
          </w:p>
        </w:tc>
        <w:tc>
          <w:tcPr>
            <w:tcW w:w="755" w:type="dxa"/>
            <w:vMerge w:val="continue"/>
            <w:tcBorders>
              <w:bottom w:val="single" w:color="auto" w:sz="8" w:space="0"/>
              <w:right w:val="single" w:color="auto" w:sz="8" w:space="0"/>
            </w:tcBorders>
            <w:vAlign w:val="top"/>
          </w:tcPr>
          <w:p>
            <w:pPr>
              <w:rPr>
                <w:rFonts w:hint="eastAsia"/>
                <w:sz w:val="24"/>
              </w:rPr>
            </w:pPr>
          </w:p>
        </w:tc>
        <w:tc>
          <w:tcPr>
            <w:tcW w:w="456" w:type="dxa"/>
            <w:vMerge w:val="continue"/>
            <w:tcBorders>
              <w:left w:val="single" w:color="auto" w:sz="8" w:space="0"/>
              <w:bottom w:val="single" w:color="auto" w:sz="8" w:space="0"/>
            </w:tcBorders>
            <w:vAlign w:val="top"/>
          </w:tcPr>
          <w:p>
            <w:pPr>
              <w:rPr>
                <w:rFonts w:hint="eastAsia"/>
                <w:sz w:val="24"/>
              </w:rPr>
            </w:pPr>
          </w:p>
        </w:tc>
        <w:tc>
          <w:tcPr>
            <w:tcW w:w="1471" w:type="dxa"/>
            <w:vMerge w:val="continue"/>
            <w:tcBorders>
              <w:bottom w:val="single" w:color="auto" w:sz="8" w:space="0"/>
            </w:tcBorders>
            <w:vAlign w:val="top"/>
          </w:tcPr>
          <w:p>
            <w:pPr>
              <w:rPr>
                <w:rFonts w:hint="eastAsia"/>
                <w:sz w:val="24"/>
              </w:rPr>
            </w:pPr>
          </w:p>
        </w:tc>
        <w:tc>
          <w:tcPr>
            <w:tcW w:w="1857" w:type="dxa"/>
            <w:gridSpan w:val="2"/>
            <w:tcBorders>
              <w:bottom w:val="single" w:color="auto" w:sz="8" w:space="0"/>
            </w:tcBorders>
            <w:vAlign w:val="center"/>
          </w:tcPr>
          <w:p>
            <w:pPr>
              <w:jc w:val="center"/>
              <w:rPr>
                <w:rFonts w:hint="eastAsia"/>
                <w:sz w:val="24"/>
              </w:rPr>
            </w:pPr>
            <w:r>
              <w:rPr>
                <w:rFonts w:hint="eastAsia"/>
                <w:sz w:val="24"/>
              </w:rPr>
              <w:t>代理费用</w:t>
            </w:r>
          </w:p>
        </w:tc>
        <w:tc>
          <w:tcPr>
            <w:tcW w:w="949" w:type="dxa"/>
            <w:gridSpan w:val="2"/>
            <w:tcBorders>
              <w:bottom w:val="single" w:color="auto" w:sz="8" w:space="0"/>
            </w:tcBorders>
            <w:vAlign w:val="top"/>
          </w:tcPr>
          <w:p>
            <w:pPr>
              <w:ind w:right="-107" w:rightChars="-51"/>
              <w:rPr>
                <w:rFonts w:hint="eastAsia"/>
                <w:sz w:val="24"/>
              </w:rPr>
            </w:pPr>
          </w:p>
          <w:p>
            <w:pPr>
              <w:ind w:right="-107" w:rightChars="-51" w:firstLine="600" w:firstLineChars="250"/>
              <w:rPr>
                <w:rFonts w:hint="eastAsia"/>
                <w:sz w:val="24"/>
              </w:rPr>
            </w:pPr>
            <w:r>
              <w:rPr>
                <w:rFonts w:hint="eastAsia"/>
                <w:sz w:val="24"/>
              </w:rPr>
              <w:t>万元</w:t>
            </w:r>
          </w:p>
        </w:tc>
        <w:tc>
          <w:tcPr>
            <w:tcW w:w="1316" w:type="dxa"/>
            <w:gridSpan w:val="3"/>
            <w:tcBorders>
              <w:bottom w:val="single" w:color="auto" w:sz="8" w:space="0"/>
              <w:right w:val="single" w:color="auto" w:sz="8" w:space="0"/>
            </w:tcBorders>
            <w:vAlign w:val="top"/>
          </w:tcPr>
          <w:p>
            <w:pPr>
              <w:rPr>
                <w:rFonts w:hint="eastAsia"/>
                <w:sz w:val="24"/>
              </w:rPr>
            </w:pPr>
            <w:r>
              <w:rPr>
                <w:rFonts w:hint="eastAsia"/>
                <w:sz w:val="24"/>
              </w:rPr>
              <w:t>联系电话</w:t>
            </w:r>
          </w:p>
        </w:tc>
        <w:tc>
          <w:tcPr>
            <w:tcW w:w="1460" w:type="dxa"/>
            <w:tcBorders>
              <w:left w:val="single" w:color="auto" w:sz="8" w:space="0"/>
              <w:bottom w:val="single" w:color="auto" w:sz="8" w:space="0"/>
              <w:right w:val="single" w:color="auto" w:sz="8" w:space="0"/>
            </w:tcBorders>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96" w:hRule="atLeast"/>
        </w:trPr>
        <w:tc>
          <w:tcPr>
            <w:tcW w:w="457" w:type="dxa"/>
            <w:tcBorders>
              <w:top w:val="single" w:color="auto" w:sz="8" w:space="0"/>
              <w:left w:val="single" w:color="auto" w:sz="8" w:space="0"/>
            </w:tcBorders>
            <w:vAlign w:val="center"/>
          </w:tcPr>
          <w:p>
            <w:pPr>
              <w:jc w:val="center"/>
              <w:rPr>
                <w:rFonts w:hint="eastAsia"/>
                <w:sz w:val="24"/>
              </w:rPr>
            </w:pPr>
            <w:r>
              <w:rPr>
                <w:rFonts w:hint="eastAsia"/>
                <w:sz w:val="24"/>
              </w:rPr>
              <w:t>建设单位</w:t>
            </w:r>
          </w:p>
        </w:tc>
        <w:tc>
          <w:tcPr>
            <w:tcW w:w="4221" w:type="dxa"/>
            <w:gridSpan w:val="4"/>
            <w:tcBorders>
              <w:top w:val="single" w:color="auto" w:sz="8" w:space="0"/>
            </w:tcBorders>
            <w:vAlign w:val="top"/>
          </w:tcPr>
          <w:p>
            <w:pPr>
              <w:spacing w:before="120"/>
              <w:rPr>
                <w:rFonts w:hint="eastAsia"/>
                <w:sz w:val="24"/>
              </w:rPr>
            </w:pPr>
            <w:r>
              <w:rPr>
                <w:rFonts w:hint="eastAsia"/>
                <w:sz w:val="24"/>
              </w:rPr>
              <w:t>我单位对合同备案所提供资料真实性负责</w:t>
            </w:r>
          </w:p>
          <w:p>
            <w:pPr>
              <w:spacing w:before="240"/>
              <w:jc w:val="center"/>
              <w:rPr>
                <w:rFonts w:hint="eastAsia"/>
                <w:sz w:val="24"/>
              </w:rPr>
            </w:pPr>
            <w:r>
              <w:rPr>
                <w:rFonts w:hint="eastAsia"/>
                <w:sz w:val="24"/>
              </w:rPr>
              <w:t>（公章）</w:t>
            </w:r>
          </w:p>
          <w:p>
            <w:pPr>
              <w:rPr>
                <w:rFonts w:hint="eastAsia"/>
                <w:sz w:val="24"/>
              </w:rPr>
            </w:pPr>
            <w:r>
              <w:rPr>
                <w:rFonts w:hint="eastAsia"/>
                <w:sz w:val="24"/>
              </w:rPr>
              <w:t>法人代表或受委托代理人</w:t>
            </w:r>
          </w:p>
          <w:p>
            <w:pPr>
              <w:jc w:val="center"/>
              <w:rPr>
                <w:rFonts w:hint="eastAsia"/>
                <w:sz w:val="24"/>
              </w:rPr>
            </w:pPr>
            <w:r>
              <w:rPr>
                <w:rFonts w:hint="eastAsia"/>
                <w:sz w:val="24"/>
              </w:rPr>
              <w:t>（签名）：</w:t>
            </w:r>
          </w:p>
          <w:p>
            <w:pPr>
              <w:rPr>
                <w:rFonts w:hint="eastAsia"/>
                <w:sz w:val="24"/>
              </w:rPr>
            </w:pPr>
          </w:p>
          <w:p>
            <w:pPr>
              <w:ind w:firstLine="2400" w:firstLineChars="1000"/>
              <w:rPr>
                <w:rFonts w:hint="eastAsia"/>
                <w:sz w:val="24"/>
              </w:rPr>
            </w:pPr>
            <w:r>
              <w:rPr>
                <w:rFonts w:hint="eastAsia"/>
                <w:sz w:val="24"/>
              </w:rPr>
              <w:t xml:space="preserve">  年 月  日</w:t>
            </w:r>
          </w:p>
        </w:tc>
        <w:tc>
          <w:tcPr>
            <w:tcW w:w="456" w:type="dxa"/>
            <w:tcBorders>
              <w:top w:val="single" w:color="auto" w:sz="8" w:space="0"/>
            </w:tcBorders>
            <w:vAlign w:val="center"/>
          </w:tcPr>
          <w:p>
            <w:pPr>
              <w:jc w:val="center"/>
              <w:rPr>
                <w:rFonts w:hint="eastAsia"/>
                <w:sz w:val="24"/>
              </w:rPr>
            </w:pPr>
            <w:r>
              <w:rPr>
                <w:rFonts w:hint="eastAsia"/>
                <w:sz w:val="24"/>
              </w:rPr>
              <w:t>施工单位</w:t>
            </w:r>
          </w:p>
        </w:tc>
        <w:tc>
          <w:tcPr>
            <w:tcW w:w="5126" w:type="dxa"/>
            <w:gridSpan w:val="7"/>
            <w:tcBorders>
              <w:top w:val="single" w:color="auto" w:sz="8" w:space="0"/>
              <w:right w:val="single" w:color="auto" w:sz="8" w:space="0"/>
            </w:tcBorders>
            <w:vAlign w:val="top"/>
          </w:tcPr>
          <w:p>
            <w:pPr>
              <w:spacing w:before="120"/>
              <w:rPr>
                <w:rFonts w:hint="eastAsia"/>
                <w:sz w:val="24"/>
              </w:rPr>
            </w:pPr>
            <w:r>
              <w:rPr>
                <w:rFonts w:hint="eastAsia"/>
                <w:sz w:val="24"/>
              </w:rPr>
              <w:t>我单位对合同备案所提供资料真实性负责</w:t>
            </w:r>
          </w:p>
          <w:p>
            <w:pPr>
              <w:spacing w:before="240"/>
              <w:jc w:val="center"/>
              <w:rPr>
                <w:rFonts w:hint="eastAsia"/>
                <w:sz w:val="24"/>
              </w:rPr>
            </w:pPr>
            <w:r>
              <w:rPr>
                <w:rFonts w:hint="eastAsia"/>
                <w:sz w:val="24"/>
              </w:rPr>
              <w:t>（公章）</w:t>
            </w:r>
          </w:p>
          <w:p>
            <w:pPr>
              <w:rPr>
                <w:rFonts w:hint="eastAsia"/>
                <w:sz w:val="24"/>
              </w:rPr>
            </w:pPr>
            <w:r>
              <w:rPr>
                <w:rFonts w:hint="eastAsia"/>
                <w:sz w:val="24"/>
              </w:rPr>
              <w:t>法人代表或受委托代理人</w:t>
            </w:r>
          </w:p>
          <w:p>
            <w:pPr>
              <w:jc w:val="center"/>
              <w:rPr>
                <w:rFonts w:hint="eastAsia"/>
                <w:sz w:val="24"/>
              </w:rPr>
            </w:pPr>
            <w:r>
              <w:rPr>
                <w:rFonts w:hint="eastAsia"/>
                <w:sz w:val="24"/>
              </w:rPr>
              <w:t>（签名）：</w:t>
            </w:r>
          </w:p>
          <w:p>
            <w:pPr>
              <w:rPr>
                <w:rFonts w:hint="eastAsia"/>
                <w:sz w:val="24"/>
              </w:rPr>
            </w:pPr>
          </w:p>
          <w:p>
            <w:pPr>
              <w:ind w:firstLine="2640" w:firstLineChars="1100"/>
              <w:rPr>
                <w:rFonts w:hint="eastAsia"/>
                <w:sz w:val="24"/>
              </w:rPr>
            </w:pP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57" w:type="dxa"/>
            <w:tcBorders>
              <w:left w:val="single" w:color="auto" w:sz="8" w:space="0"/>
              <w:bottom w:val="single" w:color="auto" w:sz="8" w:space="0"/>
            </w:tcBorders>
            <w:vAlign w:val="top"/>
          </w:tcPr>
          <w:p>
            <w:pPr>
              <w:rPr>
                <w:rFonts w:hint="eastAsia"/>
                <w:sz w:val="24"/>
              </w:rPr>
            </w:pPr>
            <w:r>
              <w:rPr>
                <w:rFonts w:hint="eastAsia"/>
                <w:sz w:val="24"/>
              </w:rPr>
              <w:t>备案机构</w:t>
            </w:r>
          </w:p>
        </w:tc>
        <w:tc>
          <w:tcPr>
            <w:tcW w:w="9803" w:type="dxa"/>
            <w:gridSpan w:val="12"/>
            <w:tcBorders>
              <w:bottom w:val="single" w:color="auto" w:sz="8" w:space="0"/>
              <w:right w:val="single" w:color="auto" w:sz="8" w:space="0"/>
            </w:tcBorders>
            <w:vAlign w:val="top"/>
          </w:tcPr>
          <w:p>
            <w:pPr>
              <w:spacing w:before="120"/>
              <w:rPr>
                <w:rFonts w:hint="eastAsia"/>
                <w:sz w:val="24"/>
              </w:rPr>
            </w:pPr>
            <w:r>
              <w:rPr>
                <w:rFonts w:hint="eastAsia"/>
                <w:sz w:val="24"/>
              </w:rPr>
              <w:t>备案意见：</w:t>
            </w:r>
          </w:p>
          <w:p>
            <w:pPr>
              <w:rPr>
                <w:rFonts w:hint="eastAsia"/>
                <w:sz w:val="24"/>
              </w:rPr>
            </w:pPr>
          </w:p>
          <w:p>
            <w:pPr>
              <w:rPr>
                <w:rFonts w:hint="eastAsia"/>
                <w:sz w:val="24"/>
              </w:rPr>
            </w:pPr>
          </w:p>
          <w:p>
            <w:pPr>
              <w:rPr>
                <w:rFonts w:hint="eastAsia"/>
                <w:sz w:val="24"/>
              </w:rPr>
            </w:pPr>
            <w:r>
              <w:rPr>
                <w:rFonts w:hint="eastAsia"/>
                <w:sz w:val="24"/>
              </w:rPr>
              <w:t xml:space="preserve">                                                             盖   章</w:t>
            </w:r>
          </w:p>
          <w:p>
            <w:pPr>
              <w:rPr>
                <w:rFonts w:hint="eastAsia"/>
                <w:sz w:val="24"/>
              </w:rPr>
            </w:pPr>
            <w:r>
              <w:rPr>
                <w:rFonts w:hint="eastAsia"/>
                <w:sz w:val="24"/>
              </w:rPr>
              <w:t xml:space="preserve">                                                经办人：          年   月    日</w:t>
            </w:r>
          </w:p>
        </w:tc>
      </w:tr>
    </w:tbl>
    <w:p>
      <w:r>
        <w:rPr>
          <w:rFonts w:hint="eastAsia"/>
          <w:b/>
          <w:sz w:val="24"/>
        </w:rPr>
        <w:t>注：本表一式三份：建设单位、施工单位、备案机构各执一份</w:t>
      </w:r>
      <w:r>
        <w:rPr>
          <w:rFonts w:hint="eastAsia"/>
          <w:sz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书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kv3bcBAABUAwAADgAAAGRycy9lMm9Eb2MueG1srVNLbtswEN0HyB0I&#10;7mPJDhI4gukgQZAgQNAWSHsAmiItAvxhSFvyBdIbdNVN9z2Xz9EhbTlFuyu6oWY4wzfvzYwWt4M1&#10;ZCshau8YnU5qSqQTvtVuzeiXz48Xc0pi4q7lxjvJ6E5Gers8P1v0oZEz33nTSiAI4mLTB0a7lEJT&#10;VVF00vI48UE6DCoPlid0YV21wHtEt6aa1fV11XtoA3ghY8Tbh0OQLgu+UlKkj0pFmYhhFLmlckI5&#10;V/mslgverIGHTosjDf4PLCzXDoueoB544mQD+i8oqwX46FWaCG8rr5QWsmhANdP6DzWvHQ+yaMHm&#10;xHBqU/x/sOLD9hMQ3TJ6SYnjFke0//Z1//3n/scbmeb29CE2mPUaMC8N937AMY/3ES+z6kGBzV/U&#10;QzCOjd6dmiuHRER+NJ/N5zWGBMZGB/Gr9+cBYnqS3pJsMAo4vdJUvn2J6ZA6puRqzj9qY8oEjSM9&#10;ozdXs6vy4BRBcOOwRhZxIJutNKyGo7KVb3corMcNYNThilJinh02OC/LaMBorEZjE0Cvu7JNmUkM&#10;d5uEbArJXOEAeyyMoysyj2uWd+N3v2S9/wz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W&#10;OS/dtwEAAFQDAAAOAAAAAAAAAAEAIAAAAB4BAABkcnMvZTJvRG9jLnhtbFBLBQYAAAAABgAGAFkB&#10;AABHBQ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2</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6A04"/>
    <w:multiLevelType w:val="singleLevel"/>
    <w:tmpl w:val="59A66A04"/>
    <w:lvl w:ilvl="0" w:tentative="0">
      <w:start w:val="1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E1ECE"/>
    <w:rsid w:val="488E1E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2018-04-09T06:53:00Z</dcterms:created>
  <dc:creator>2017MVP</dc:creator>
  <cp:lastModifiedBy>2017MVP</cp:lastModifiedBy>
  <dcterms:modified xsi:type="dcterms:W3CDTF">2018-04-09T06:54:25Z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