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1"/>
        <w:gridCol w:w="799"/>
        <w:gridCol w:w="807"/>
        <w:gridCol w:w="708"/>
        <w:gridCol w:w="781"/>
        <w:gridCol w:w="740"/>
        <w:gridCol w:w="12"/>
        <w:gridCol w:w="728"/>
        <w:gridCol w:w="489"/>
        <w:gridCol w:w="175"/>
        <w:gridCol w:w="1011"/>
        <w:gridCol w:w="1363"/>
        <w:gridCol w:w="1059"/>
        <w:gridCol w:w="1570"/>
      </w:tblGrid>
      <w:tr w:rsidR="00CA4A00" w:rsidTr="00F168D5">
        <w:trPr>
          <w:trHeight w:val="630"/>
          <w:jc w:val="center"/>
        </w:trPr>
        <w:tc>
          <w:tcPr>
            <w:tcW w:w="10643" w:type="dxa"/>
            <w:gridSpan w:val="14"/>
            <w:tcBorders>
              <w:bottom w:val="single" w:sz="4" w:space="0" w:color="000000"/>
            </w:tcBorders>
            <w:vAlign w:val="bottom"/>
          </w:tcPr>
          <w:p w:rsidR="00CA4A00" w:rsidRDefault="00CA4A00" w:rsidP="009F7AEA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贺州市公共租赁住房保障申请表</w:t>
            </w:r>
          </w:p>
        </w:tc>
      </w:tr>
      <w:tr w:rsidR="00CA4A00" w:rsidTr="00F168D5">
        <w:trPr>
          <w:trHeight w:val="645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申     请     人     情     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A4A00" w:rsidTr="00F168D5">
        <w:trPr>
          <w:trHeight w:val="72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户口所在  地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  性质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    状况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家庭总</w:t>
            </w:r>
          </w:p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人口数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现居住</w:t>
            </w:r>
          </w:p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A4A00" w:rsidTr="00F168D5">
        <w:trPr>
          <w:trHeight w:val="713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</w:t>
            </w:r>
          </w:p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签订劳动合同时间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A4A00" w:rsidTr="00F168D5">
        <w:trPr>
          <w:trHeight w:val="99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缴养老保险或住房公积金年限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本人平均    月收入（元）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家庭人均月收入（元）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A4A00" w:rsidTr="00F168D5">
        <w:trPr>
          <w:trHeight w:val="600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家              庭              成              员              情              况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与户主关 系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职业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 状况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月收入（元）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 w:rsidR="00CA4A00" w:rsidTr="00F168D5">
        <w:trPr>
          <w:trHeight w:val="60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A4A00" w:rsidTr="00F168D5">
        <w:trPr>
          <w:trHeight w:val="60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A4A00" w:rsidTr="00F168D5">
        <w:trPr>
          <w:trHeight w:val="60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A4A00" w:rsidTr="00F168D5">
        <w:trPr>
          <w:trHeight w:val="60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A4A00" w:rsidTr="00F168D5">
        <w:trPr>
          <w:trHeight w:val="60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A4A00" w:rsidTr="00F168D5">
        <w:trPr>
          <w:trHeight w:val="60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A4A00" w:rsidTr="00F168D5">
        <w:trPr>
          <w:trHeight w:val="615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家庭现住房情况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1、政策性住房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2、自有私房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3、承租市直管   或单位自管公房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4、承租他</w:t>
            </w:r>
          </w:p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人私房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5、搭住</w:t>
            </w:r>
          </w:p>
        </w:tc>
      </w:tr>
      <w:tr w:rsidR="00CA4A00" w:rsidTr="00F168D5">
        <w:trPr>
          <w:trHeight w:val="79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面积</w:t>
            </w:r>
          </w:p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（m²）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A4A00" w:rsidTr="00F168D5">
        <w:trPr>
          <w:trHeight w:val="405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申请保障对象类型，在（）打√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1.低收入住房困难家庭（ ）                        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属何种特殊困难家庭，在（）打√</w:t>
            </w: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1.享受低保（ ）</w:t>
            </w:r>
          </w:p>
        </w:tc>
      </w:tr>
      <w:tr w:rsidR="00CA4A00" w:rsidTr="00F168D5">
        <w:trPr>
          <w:trHeight w:val="40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2.中等偏下收入住房困难家庭（ ）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2.孤寡老人（ ）</w:t>
            </w:r>
          </w:p>
        </w:tc>
      </w:tr>
      <w:tr w:rsidR="00CA4A00" w:rsidTr="00F168D5">
        <w:trPr>
          <w:trHeight w:val="600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3.新就业无房职工（ ）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3.优抚对象、军烈属、老伤残军人、老复员军人、抗日老兵（ ）</w:t>
            </w:r>
          </w:p>
        </w:tc>
      </w:tr>
      <w:tr w:rsidR="00CA4A00" w:rsidTr="00F168D5">
        <w:trPr>
          <w:trHeight w:val="40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4.在城镇稳定就业的外来务工人员（ ）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4.二级以上（含二级）残疾或患重大疾病（ ）</w:t>
            </w:r>
          </w:p>
        </w:tc>
      </w:tr>
      <w:tr w:rsidR="00CA4A00" w:rsidTr="00F168D5">
        <w:trPr>
          <w:trHeight w:val="40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5.开发区、园区及企业事业单位员工（　）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5.获市级以上（含市级）特殊表彰（ ）</w:t>
            </w:r>
          </w:p>
        </w:tc>
      </w:tr>
      <w:tr w:rsidR="00CA4A00" w:rsidTr="00F168D5">
        <w:trPr>
          <w:trHeight w:val="40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6.男年满65岁或女年满60岁（ ）</w:t>
            </w:r>
          </w:p>
        </w:tc>
      </w:tr>
      <w:tr w:rsidR="00CA4A00" w:rsidTr="00F168D5">
        <w:trPr>
          <w:trHeight w:val="420"/>
          <w:jc w:val="center"/>
        </w:trPr>
        <w:tc>
          <w:tcPr>
            <w:tcW w:w="10643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</w:rPr>
              <w:t>承  诺</w:t>
            </w:r>
          </w:p>
        </w:tc>
      </w:tr>
      <w:tr w:rsidR="00CA4A00" w:rsidTr="00F168D5">
        <w:trPr>
          <w:trHeight w:val="975"/>
          <w:jc w:val="center"/>
        </w:trPr>
        <w:tc>
          <w:tcPr>
            <w:tcW w:w="10643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申请人及家庭成员承诺以上所填写的基本情况、家庭收入、住房状况和所提交的相关材料真实无误，并对所申报信息的真实性负责，同意公示。如有弄虚作假、隐瞒情况及健康伪造相关证明材料等，同意按照有关管理规定取消所申请保障资格，并承担由此产生的一切法律及经济责任。          </w:t>
            </w:r>
          </w:p>
        </w:tc>
      </w:tr>
      <w:tr w:rsidR="00CA4A00" w:rsidTr="00F168D5">
        <w:trPr>
          <w:trHeight w:val="405"/>
          <w:jc w:val="center"/>
        </w:trPr>
        <w:tc>
          <w:tcPr>
            <w:tcW w:w="1064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申请人签名：             家庭成员签名：                                        年   月   日</w:t>
            </w:r>
          </w:p>
        </w:tc>
      </w:tr>
      <w:tr w:rsidR="00CA4A00" w:rsidTr="00F168D5">
        <w:trPr>
          <w:trHeight w:val="1995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街道办事 处（乡镇 人民政府 ）或所在 单位意见</w:t>
            </w:r>
          </w:p>
        </w:tc>
        <w:tc>
          <w:tcPr>
            <w:tcW w:w="944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D977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经审核，申请人</w:t>
            </w:r>
            <w:r>
              <w:rPr>
                <w:rStyle w:val="font11"/>
                <w:rFonts w:hint="default"/>
              </w:rPr>
              <w:t>符合申请公共租赁住房保障条件。</w:t>
            </w:r>
          </w:p>
        </w:tc>
      </w:tr>
      <w:tr w:rsidR="00CA4A00" w:rsidTr="00F168D5">
        <w:trPr>
          <w:trHeight w:val="40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经办人：            复核人：              负责人：                 年   月   日</w:t>
            </w:r>
          </w:p>
        </w:tc>
      </w:tr>
      <w:tr w:rsidR="00CA4A00" w:rsidTr="00F168D5">
        <w:trPr>
          <w:trHeight w:val="2310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当地房改 办 意 见</w:t>
            </w:r>
          </w:p>
        </w:tc>
        <w:tc>
          <w:tcPr>
            <w:tcW w:w="944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D977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经审核，申请人</w:t>
            </w:r>
            <w:r>
              <w:rPr>
                <w:rStyle w:val="font11"/>
                <w:rFonts w:hint="default"/>
              </w:rPr>
              <w:t>符合申请公共租赁住房保障条件。</w:t>
            </w:r>
          </w:p>
        </w:tc>
      </w:tr>
      <w:tr w:rsidR="00CA4A00" w:rsidTr="00F168D5">
        <w:trPr>
          <w:trHeight w:val="40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经办人：            复核人：              负责人：                 年   月   日</w:t>
            </w:r>
          </w:p>
        </w:tc>
      </w:tr>
      <w:tr w:rsidR="00CA4A00" w:rsidTr="00F168D5">
        <w:trPr>
          <w:trHeight w:val="2460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市房改办 意    见</w:t>
            </w:r>
          </w:p>
        </w:tc>
        <w:tc>
          <w:tcPr>
            <w:tcW w:w="944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D977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经审核，申请人</w:t>
            </w:r>
            <w:r>
              <w:rPr>
                <w:rStyle w:val="font11"/>
                <w:rFonts w:hint="default"/>
              </w:rPr>
              <w:t>符合申请公共租赁住房</w:t>
            </w:r>
            <w:bookmarkStart w:id="0" w:name="_GoBack"/>
            <w:bookmarkEnd w:id="0"/>
            <w:r>
              <w:rPr>
                <w:rStyle w:val="font11"/>
                <w:rFonts w:hint="default"/>
              </w:rPr>
              <w:t>保障条件。</w:t>
            </w:r>
          </w:p>
        </w:tc>
      </w:tr>
      <w:tr w:rsidR="00CA4A00" w:rsidTr="00F168D5">
        <w:trPr>
          <w:trHeight w:val="37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经办人：            复核人：              负责人：                 年   月   日</w:t>
            </w:r>
          </w:p>
        </w:tc>
      </w:tr>
      <w:tr w:rsidR="00CA4A00" w:rsidTr="00F168D5">
        <w:trPr>
          <w:trHeight w:val="450"/>
          <w:jc w:val="center"/>
        </w:trPr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00" w:rsidRDefault="00CA4A00" w:rsidP="00F168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备    注</w:t>
            </w:r>
          </w:p>
        </w:tc>
        <w:tc>
          <w:tcPr>
            <w:tcW w:w="9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A00" w:rsidRDefault="00CA4A00" w:rsidP="00F168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A4A00" w:rsidTr="00F168D5">
        <w:trPr>
          <w:trHeight w:val="315"/>
          <w:jc w:val="center"/>
        </w:trPr>
        <w:tc>
          <w:tcPr>
            <w:tcW w:w="10643" w:type="dxa"/>
            <w:gridSpan w:val="14"/>
            <w:tcBorders>
              <w:top w:val="single" w:sz="4" w:space="0" w:color="000000"/>
            </w:tcBorders>
            <w:vAlign w:val="bottom"/>
          </w:tcPr>
          <w:p w:rsidR="00CA4A00" w:rsidRDefault="00CA4A00" w:rsidP="00F168D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注：</w:t>
            </w:r>
          </w:p>
        </w:tc>
      </w:tr>
      <w:tr w:rsidR="00CA4A00" w:rsidTr="00F168D5">
        <w:trPr>
          <w:trHeight w:val="4104"/>
          <w:jc w:val="center"/>
        </w:trPr>
        <w:tc>
          <w:tcPr>
            <w:tcW w:w="10643" w:type="dxa"/>
            <w:gridSpan w:val="14"/>
          </w:tcPr>
          <w:p w:rsidR="00CA4A00" w:rsidRDefault="00CA4A00" w:rsidP="009F7AEA">
            <w:pPr>
              <w:widowControl/>
              <w:spacing w:beforeLines="50" w:before="156"/>
              <w:textAlignment w:val="bottom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   申请人应提交的材料：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（一）申请公共租赁住房，应当提交以下基本材料：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1、《贺州市公共租赁住房保障申请表》（收原件两份）；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2、家庭成员身份证、户口簿（核原件收两份复印件）；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3、家庭成员婚姻状况证明（含已婚、离异、未婚等），如结婚证、离婚证、未婚声明（除未婚声明外，核原件收两份复印件）；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4、家庭收入证明材料（含申请人及其配偶、同住已成年的其他家庭成员，收原件两份）：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（1）有工作单位的，收入证明由所在单位开具；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（2）没有工作单位的，收入证明由所在社区、街道办开具 ；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5、家庭住房情况的证明材料：</w:t>
            </w:r>
          </w:p>
          <w:p w:rsidR="00CA4A00" w:rsidRPr="00DC03AA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（1）</w:t>
            </w:r>
            <w:r w:rsidRPr="00DC03A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《房屋信息查询证明》（到贺州市房屋交易管理中心开具，查询范围为申请人及配偶、其他同住家庭成员，收原件两份），集中申请的由单位统一查询；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（2）有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</w:t>
            </w: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房的家庭：还需提供房产所有权证或购房合同（核原件收复印件两份）；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租房、借住或搭住的家庭：还需提供租房合同、借住或搭住等其他居住等证明（核原件收复印件两份）；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有居住证的家庭：提供《居住证》（核原件，收复两份印件）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6、其他有关证明材料：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（1）如低保证、残疾证、重大疾病证明、特殊表彰证明等（核原件收两份复印件）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（2）因经济困难、无力购买安置住房的棚户区居民，申请公共租赁住房的，需提供拆迁协议书（核原件收复印件两份）。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（二）新就业无房职工、在城镇稳定就业的外来务工人员还需提供以下材料：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1、劳动合同或编制证明；</w:t>
            </w:r>
          </w:p>
          <w:p w:rsidR="00CA4A00" w:rsidRPr="00CC1051" w:rsidRDefault="00CA4A00" w:rsidP="00F168D5">
            <w:pPr>
              <w:widowControl/>
              <w:spacing w:line="240" w:lineRule="exact"/>
              <w:ind w:firstLineChars="200" w:firstLine="400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C10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2、按时足额缴纳社会养老保险费或住房公积金证明；</w:t>
            </w:r>
          </w:p>
        </w:tc>
      </w:tr>
    </w:tbl>
    <w:p w:rsidR="00220AFD" w:rsidRPr="00CA4A00" w:rsidRDefault="00220AFD"/>
    <w:sectPr w:rsidR="00220AFD" w:rsidRPr="00CA4A00" w:rsidSect="003413BC">
      <w:pgSz w:w="11906" w:h="16838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816" w:rsidRDefault="00201816" w:rsidP="007524CF">
      <w:r>
        <w:separator/>
      </w:r>
    </w:p>
  </w:endnote>
  <w:endnote w:type="continuationSeparator" w:id="0">
    <w:p w:rsidR="00201816" w:rsidRDefault="00201816" w:rsidP="0075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816" w:rsidRDefault="00201816" w:rsidP="007524CF">
      <w:r>
        <w:separator/>
      </w:r>
    </w:p>
  </w:footnote>
  <w:footnote w:type="continuationSeparator" w:id="0">
    <w:p w:rsidR="00201816" w:rsidRDefault="00201816" w:rsidP="00752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4CF"/>
    <w:rsid w:val="001C54AB"/>
    <w:rsid w:val="00201816"/>
    <w:rsid w:val="00220AFD"/>
    <w:rsid w:val="002A7B41"/>
    <w:rsid w:val="00300210"/>
    <w:rsid w:val="003413BC"/>
    <w:rsid w:val="00347810"/>
    <w:rsid w:val="007524CF"/>
    <w:rsid w:val="00752558"/>
    <w:rsid w:val="009C52FF"/>
    <w:rsid w:val="009F7AEA"/>
    <w:rsid w:val="00C5076F"/>
    <w:rsid w:val="00CA4A00"/>
    <w:rsid w:val="00D663C7"/>
    <w:rsid w:val="00D7672F"/>
    <w:rsid w:val="00D9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F79E2D-CF64-4618-B21E-D9F9F6CD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C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4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4CF"/>
    <w:rPr>
      <w:sz w:val="18"/>
      <w:szCs w:val="18"/>
    </w:rPr>
  </w:style>
  <w:style w:type="character" w:customStyle="1" w:styleId="font51">
    <w:name w:val="font51"/>
    <w:basedOn w:val="a0"/>
    <w:rsid w:val="007524CF"/>
    <w:rPr>
      <w:rFonts w:ascii="宋体" w:eastAsia="宋体" w:hAnsi="宋体" w:cs="宋体" w:hint="eastAsia"/>
      <w:i w:val="0"/>
      <w:color w:val="000000"/>
      <w:sz w:val="22"/>
      <w:szCs w:val="22"/>
      <w:u w:val="single"/>
    </w:rPr>
  </w:style>
  <w:style w:type="character" w:customStyle="1" w:styleId="font11">
    <w:name w:val="font11"/>
    <w:basedOn w:val="a0"/>
    <w:rsid w:val="007524CF"/>
    <w:rPr>
      <w:rFonts w:ascii="宋体" w:eastAsia="宋体" w:hAnsi="宋体" w:cs="宋体" w:hint="eastAsia"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>微软公司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严则坤</dc:creator>
  <cp:keywords/>
  <dc:description/>
  <cp:lastModifiedBy>谢祥</cp:lastModifiedBy>
  <cp:revision>7</cp:revision>
  <cp:lastPrinted>2016-11-23T01:49:00Z</cp:lastPrinted>
  <dcterms:created xsi:type="dcterms:W3CDTF">2016-07-27T09:56:00Z</dcterms:created>
  <dcterms:modified xsi:type="dcterms:W3CDTF">2017-10-11T01:33:00Z</dcterms:modified>
</cp:coreProperties>
</file>